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F45" w:rsidRPr="00B03F45" w:rsidRDefault="00B03F45" w:rsidP="006D2EB5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大邱大学奖学金交流生项目</w:t>
      </w:r>
    </w:p>
    <w:p w:rsidR="00B03F45" w:rsidRDefault="00B03F45" w:rsidP="00B03F45">
      <w:pPr>
        <w:rPr>
          <w:rFonts w:ascii="仿宋" w:eastAsia="仿宋" w:hAnsi="仿宋"/>
          <w:sz w:val="32"/>
          <w:szCs w:val="32"/>
        </w:rPr>
      </w:pPr>
    </w:p>
    <w:p w:rsidR="00B03F45" w:rsidRPr="00B03F45" w:rsidRDefault="00B03F45" w:rsidP="00B03F45">
      <w:pPr>
        <w:pStyle w:val="a7"/>
        <w:numPr>
          <w:ilvl w:val="0"/>
          <w:numId w:val="2"/>
        </w:numPr>
        <w:ind w:firstLineChars="0"/>
        <w:rPr>
          <w:rFonts w:ascii="仿宋" w:eastAsia="仿宋" w:hAnsi="仿宋"/>
          <w:sz w:val="32"/>
          <w:szCs w:val="32"/>
        </w:rPr>
      </w:pPr>
      <w:r w:rsidRPr="00B03F45">
        <w:rPr>
          <w:rFonts w:ascii="仿宋" w:eastAsia="仿宋" w:hAnsi="仿宋" w:hint="eastAsia"/>
          <w:sz w:val="32"/>
          <w:szCs w:val="32"/>
        </w:rPr>
        <w:t>学校概况</w:t>
      </w:r>
    </w:p>
    <w:p w:rsidR="00B03F45" w:rsidRPr="00741C8C" w:rsidRDefault="00B03F45" w:rsidP="00B03F45">
      <w:pPr>
        <w:rPr>
          <w:rFonts w:ascii="仿宋" w:eastAsia="仿宋" w:hAnsi="仿宋"/>
          <w:sz w:val="32"/>
          <w:szCs w:val="32"/>
        </w:rPr>
      </w:pPr>
      <w:r w:rsidRPr="00741C8C">
        <w:rPr>
          <w:rFonts w:ascii="仿宋" w:eastAsia="仿宋" w:hAnsi="仿宋" w:hint="eastAsia"/>
          <w:sz w:val="32"/>
          <w:szCs w:val="32"/>
        </w:rPr>
        <w:t>建校时间：1956年</w:t>
      </w:r>
    </w:p>
    <w:p w:rsidR="00B03F45" w:rsidRPr="00741C8C" w:rsidRDefault="00B03F45" w:rsidP="00B03F45">
      <w:pPr>
        <w:rPr>
          <w:rFonts w:ascii="仿宋" w:eastAsia="仿宋" w:hAnsi="仿宋"/>
          <w:sz w:val="32"/>
          <w:szCs w:val="32"/>
        </w:rPr>
      </w:pPr>
      <w:r w:rsidRPr="00741C8C">
        <w:rPr>
          <w:rFonts w:ascii="仿宋" w:eastAsia="仿宋" w:hAnsi="仿宋" w:hint="eastAsia"/>
          <w:sz w:val="32"/>
          <w:szCs w:val="32"/>
        </w:rPr>
        <w:t>学校性质：私立</w:t>
      </w:r>
    </w:p>
    <w:p w:rsidR="00B03F45" w:rsidRPr="00741C8C" w:rsidRDefault="00B03F45" w:rsidP="00B03F45">
      <w:pPr>
        <w:rPr>
          <w:rFonts w:ascii="仿宋" w:eastAsia="仿宋" w:hAnsi="仿宋"/>
          <w:sz w:val="32"/>
          <w:szCs w:val="32"/>
        </w:rPr>
      </w:pPr>
      <w:r w:rsidRPr="00741C8C">
        <w:rPr>
          <w:rFonts w:ascii="仿宋" w:eastAsia="仿宋" w:hAnsi="仿宋" w:hint="eastAsia"/>
          <w:sz w:val="32"/>
          <w:szCs w:val="32"/>
        </w:rPr>
        <w:t>学校类型：综合类</w:t>
      </w:r>
    </w:p>
    <w:p w:rsidR="00B03F45" w:rsidRPr="00741C8C" w:rsidRDefault="00B03F45" w:rsidP="00B03F45">
      <w:pPr>
        <w:rPr>
          <w:rFonts w:ascii="仿宋" w:eastAsia="仿宋" w:hAnsi="仿宋" w:cs="Arial"/>
          <w:color w:val="000000"/>
          <w:spacing w:val="9"/>
          <w:sz w:val="32"/>
          <w:szCs w:val="32"/>
        </w:rPr>
      </w:pPr>
      <w:r w:rsidRPr="00741C8C">
        <w:rPr>
          <w:rFonts w:ascii="仿宋" w:eastAsia="仿宋" w:hAnsi="仿宋" w:cs="Arial" w:hint="eastAsia"/>
          <w:color w:val="000000"/>
          <w:spacing w:val="9"/>
          <w:sz w:val="32"/>
          <w:szCs w:val="32"/>
        </w:rPr>
        <w:t>学校位置：庆尚北道-庆山市</w:t>
      </w:r>
    </w:p>
    <w:p w:rsidR="00B03F45" w:rsidRPr="00741C8C" w:rsidRDefault="00B03F45" w:rsidP="00B03F45">
      <w:pPr>
        <w:rPr>
          <w:rFonts w:ascii="仿宋" w:eastAsia="仿宋" w:hAnsi="仿宋" w:cs="Arial"/>
          <w:color w:val="000000"/>
          <w:spacing w:val="9"/>
          <w:sz w:val="32"/>
          <w:szCs w:val="32"/>
        </w:rPr>
      </w:pPr>
      <w:r w:rsidRPr="00741C8C">
        <w:rPr>
          <w:rFonts w:ascii="仿宋" w:eastAsia="仿宋" w:hAnsi="仿宋" w:cs="Arial" w:hint="eastAsia"/>
          <w:color w:val="000000"/>
          <w:spacing w:val="9"/>
          <w:sz w:val="32"/>
          <w:szCs w:val="32"/>
        </w:rPr>
        <w:t>学历教育：本科、硕士</w:t>
      </w:r>
    </w:p>
    <w:p w:rsidR="00B03F45" w:rsidRPr="00741C8C" w:rsidRDefault="00B03F45" w:rsidP="00B03F45">
      <w:pPr>
        <w:rPr>
          <w:rFonts w:ascii="仿宋" w:eastAsia="仿宋" w:hAnsi="仿宋" w:cs="Arial"/>
          <w:color w:val="000000"/>
          <w:spacing w:val="9"/>
          <w:sz w:val="32"/>
          <w:szCs w:val="32"/>
        </w:rPr>
      </w:pPr>
      <w:r w:rsidRPr="00741C8C">
        <w:rPr>
          <w:rFonts w:ascii="仿宋" w:eastAsia="仿宋" w:hAnsi="仿宋" w:cs="Arial" w:hint="eastAsia"/>
          <w:color w:val="000000"/>
          <w:spacing w:val="9"/>
          <w:sz w:val="32"/>
          <w:szCs w:val="32"/>
        </w:rPr>
        <w:t>学历认证：教育部承认学历</w:t>
      </w:r>
    </w:p>
    <w:p w:rsidR="00B03F45" w:rsidRPr="00741C8C" w:rsidRDefault="00B03F45" w:rsidP="00B03F45">
      <w:pPr>
        <w:spacing w:line="360" w:lineRule="auto"/>
        <w:ind w:right="160"/>
        <w:rPr>
          <w:rFonts w:ascii="仿宋" w:eastAsia="仿宋" w:hAnsi="仿宋"/>
          <w:sz w:val="32"/>
          <w:szCs w:val="32"/>
        </w:rPr>
      </w:pPr>
      <w:r w:rsidRPr="00741C8C">
        <w:rPr>
          <w:rFonts w:ascii="仿宋" w:eastAsia="仿宋" w:hAnsi="仿宋" w:cs="Arial" w:hint="eastAsia"/>
          <w:color w:val="000000"/>
          <w:spacing w:val="9"/>
          <w:sz w:val="32"/>
          <w:szCs w:val="32"/>
        </w:rPr>
        <w:t>学院网址：</w:t>
      </w:r>
      <w:r w:rsidRPr="00741C8C">
        <w:rPr>
          <w:rFonts w:ascii="仿宋" w:eastAsia="仿宋" w:hAnsi="仿宋" w:hint="eastAsia"/>
          <w:sz w:val="32"/>
          <w:szCs w:val="32"/>
        </w:rPr>
        <w:t xml:space="preserve"> </w:t>
      </w:r>
      <w:hyperlink r:id="rId8" w:history="1">
        <w:r w:rsidRPr="00741C8C">
          <w:rPr>
            <w:rStyle w:val="a5"/>
            <w:rFonts w:ascii="仿宋" w:eastAsia="仿宋" w:hAnsi="仿宋"/>
            <w:sz w:val="32"/>
            <w:szCs w:val="32"/>
          </w:rPr>
          <w:t>http://www.daegu.ac.kr/</w:t>
        </w:r>
      </w:hyperlink>
      <w:r w:rsidRPr="00741C8C">
        <w:rPr>
          <w:rFonts w:ascii="仿宋" w:eastAsia="仿宋" w:hAnsi="仿宋" w:hint="eastAsia"/>
          <w:sz w:val="32"/>
          <w:szCs w:val="32"/>
        </w:rPr>
        <w:t xml:space="preserve"> </w:t>
      </w:r>
    </w:p>
    <w:p w:rsidR="00B03F45" w:rsidRPr="00741C8C" w:rsidRDefault="00B03F45" w:rsidP="00B03F45">
      <w:pPr>
        <w:spacing w:line="360" w:lineRule="auto"/>
        <w:ind w:left="1690" w:right="160" w:hangingChars="500" w:hanging="1690"/>
        <w:rPr>
          <w:rFonts w:ascii="仿宋" w:eastAsia="仿宋" w:hAnsi="仿宋" w:cs="Arial"/>
          <w:color w:val="000000"/>
          <w:spacing w:val="9"/>
          <w:sz w:val="32"/>
          <w:szCs w:val="32"/>
        </w:rPr>
      </w:pPr>
      <w:r w:rsidRPr="00741C8C">
        <w:rPr>
          <w:rFonts w:ascii="仿宋" w:eastAsia="仿宋" w:hAnsi="仿宋" w:cs="Arial" w:hint="eastAsia"/>
          <w:color w:val="000000"/>
          <w:spacing w:val="9"/>
          <w:sz w:val="32"/>
          <w:szCs w:val="32"/>
        </w:rPr>
        <w:t>相关专业：新闻广播，动漫、产业设计、视觉传达设计、室内建筑设计，服装设计、生活造型设计、绘画、影像动画设计等专业。</w:t>
      </w:r>
    </w:p>
    <w:p w:rsidR="00B03F45" w:rsidRPr="00741C8C" w:rsidRDefault="00B03F45" w:rsidP="00B03F45">
      <w:pPr>
        <w:rPr>
          <w:rFonts w:ascii="仿宋" w:eastAsia="仿宋" w:hAnsi="仿宋"/>
          <w:bCs/>
          <w:sz w:val="32"/>
          <w:szCs w:val="32"/>
        </w:rPr>
      </w:pPr>
      <w:r w:rsidRPr="00741C8C">
        <w:rPr>
          <w:rFonts w:ascii="仿宋" w:eastAsia="仿宋" w:hAnsi="仿宋" w:hint="eastAsia"/>
          <w:bCs/>
          <w:sz w:val="32"/>
          <w:szCs w:val="32"/>
        </w:rPr>
        <w:t>二、学生交流项目</w:t>
      </w:r>
    </w:p>
    <w:p w:rsidR="00B03F45" w:rsidRPr="00741C8C" w:rsidRDefault="00B03F45" w:rsidP="00B03F45">
      <w:pPr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bCs/>
          <w:sz w:val="32"/>
          <w:szCs w:val="32"/>
        </w:rPr>
        <w:t xml:space="preserve">1. </w:t>
      </w:r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 w:rsidRPr="00741C8C">
        <w:rPr>
          <w:rFonts w:ascii="仿宋" w:eastAsia="仿宋" w:hAnsi="仿宋" w:hint="eastAsia"/>
          <w:color w:val="000000"/>
          <w:sz w:val="32"/>
          <w:szCs w:val="32"/>
        </w:rPr>
        <w:t>学习时间：</w:t>
      </w:r>
      <w:proofErr w:type="gramStart"/>
      <w:r w:rsidRPr="00741C8C">
        <w:rPr>
          <w:rFonts w:ascii="仿宋" w:eastAsia="仿宋" w:hAnsi="仿宋" w:hint="eastAsia"/>
          <w:color w:val="000000"/>
          <w:sz w:val="32"/>
          <w:szCs w:val="32"/>
        </w:rPr>
        <w:t>一</w:t>
      </w:r>
      <w:proofErr w:type="gramEnd"/>
      <w:r w:rsidRPr="00741C8C">
        <w:rPr>
          <w:rFonts w:ascii="仿宋" w:eastAsia="仿宋" w:hAnsi="仿宋" w:hint="eastAsia"/>
          <w:color w:val="000000"/>
          <w:sz w:val="32"/>
          <w:szCs w:val="32"/>
        </w:rPr>
        <w:t>学年</w:t>
      </w:r>
    </w:p>
    <w:p w:rsidR="00B03F45" w:rsidRPr="00741C8C" w:rsidRDefault="00B03F45" w:rsidP="00B03F45">
      <w:pPr>
        <w:rPr>
          <w:rFonts w:ascii="仿宋" w:eastAsia="仿宋" w:hAnsi="仿宋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 xml:space="preserve">2. 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 w:rsidRPr="00741C8C">
        <w:rPr>
          <w:rFonts w:ascii="仿宋" w:eastAsia="仿宋" w:hAnsi="仿宋" w:hint="eastAsia"/>
          <w:sz w:val="32"/>
          <w:szCs w:val="32"/>
        </w:rPr>
        <w:t>课程选设置：本科课程，韩国语研修</w:t>
      </w:r>
    </w:p>
    <w:p w:rsidR="00B03F45" w:rsidRPr="00741C8C" w:rsidRDefault="00B03F45" w:rsidP="00B03F45">
      <w:pPr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 xml:space="preserve">3. 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奖学金交流生</w:t>
      </w:r>
      <w:r w:rsidRPr="00741C8C">
        <w:rPr>
          <w:rFonts w:ascii="仿宋" w:eastAsia="仿宋" w:hAnsi="仿宋" w:hint="eastAsia"/>
          <w:color w:val="000000"/>
          <w:sz w:val="32"/>
          <w:szCs w:val="32"/>
        </w:rPr>
        <w:t>名额：1年2名</w:t>
      </w:r>
    </w:p>
    <w:p w:rsidR="00B03F45" w:rsidRPr="00741C8C" w:rsidRDefault="00B03F45" w:rsidP="00B03F45">
      <w:pPr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 xml:space="preserve">4. 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 w:rsidRPr="00741C8C">
        <w:rPr>
          <w:rFonts w:ascii="仿宋" w:eastAsia="仿宋" w:hAnsi="仿宋" w:hint="eastAsia"/>
          <w:color w:val="000000"/>
          <w:sz w:val="32"/>
          <w:szCs w:val="32"/>
        </w:rPr>
        <w:t>报名条件：</w:t>
      </w:r>
    </w:p>
    <w:p w:rsidR="00B03F45" w:rsidRPr="00741C8C" w:rsidRDefault="00B03F45" w:rsidP="00B03F45">
      <w:pPr>
        <w:ind w:firstLineChars="50" w:firstLine="160"/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·大一、大二学生；</w:t>
      </w:r>
    </w:p>
    <w:p w:rsidR="00B03F45" w:rsidRPr="00741C8C" w:rsidRDefault="00B03F45" w:rsidP="00B03F45">
      <w:pPr>
        <w:ind w:firstLineChars="50" w:firstLine="160"/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·无挂科，成绩良好。</w:t>
      </w:r>
    </w:p>
    <w:p w:rsidR="00B03F45" w:rsidRPr="00741C8C" w:rsidRDefault="00B03F45" w:rsidP="00B03F45">
      <w:pPr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bCs/>
          <w:sz w:val="32"/>
          <w:szCs w:val="32"/>
        </w:rPr>
        <w:t xml:space="preserve">5. </w:t>
      </w:r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 w:rsidRPr="00741C8C">
        <w:rPr>
          <w:rFonts w:ascii="仿宋" w:eastAsia="仿宋" w:hAnsi="仿宋" w:hint="eastAsia"/>
          <w:bCs/>
          <w:sz w:val="32"/>
          <w:szCs w:val="32"/>
        </w:rPr>
        <w:t>报名时间：</w:t>
      </w:r>
      <w:r w:rsidRPr="00741C8C">
        <w:rPr>
          <w:rFonts w:ascii="仿宋" w:eastAsia="仿宋" w:hAnsi="仿宋" w:hint="eastAsia"/>
          <w:color w:val="000000"/>
          <w:sz w:val="32"/>
          <w:szCs w:val="32"/>
        </w:rPr>
        <w:t>10月</w:t>
      </w:r>
      <w:r w:rsidR="00AA6437">
        <w:rPr>
          <w:rFonts w:ascii="仿宋" w:eastAsia="仿宋" w:hAnsi="仿宋" w:hint="eastAsia"/>
          <w:color w:val="000000"/>
          <w:sz w:val="32"/>
          <w:szCs w:val="32"/>
        </w:rPr>
        <w:t>28</w:t>
      </w:r>
      <w:bookmarkStart w:id="0" w:name="_GoBack"/>
      <w:bookmarkEnd w:id="0"/>
      <w:r w:rsidRPr="00741C8C">
        <w:rPr>
          <w:rFonts w:ascii="仿宋" w:eastAsia="仿宋" w:hAnsi="仿宋" w:hint="eastAsia"/>
          <w:color w:val="000000"/>
          <w:sz w:val="32"/>
          <w:szCs w:val="32"/>
        </w:rPr>
        <w:t>日前上交申请材料</w:t>
      </w:r>
    </w:p>
    <w:p w:rsidR="00B03F45" w:rsidRPr="00741C8C" w:rsidRDefault="00B03F45" w:rsidP="00B03F45">
      <w:pPr>
        <w:rPr>
          <w:rFonts w:ascii="仿宋" w:eastAsia="仿宋" w:hAnsi="仿宋"/>
          <w:bCs/>
          <w:sz w:val="32"/>
          <w:szCs w:val="32"/>
        </w:rPr>
      </w:pPr>
      <w:r w:rsidRPr="00741C8C">
        <w:rPr>
          <w:rFonts w:ascii="仿宋" w:eastAsia="仿宋" w:hAnsi="仿宋" w:hint="eastAsia"/>
          <w:bCs/>
          <w:sz w:val="32"/>
          <w:szCs w:val="32"/>
        </w:rPr>
        <w:t xml:space="preserve">6. </w:t>
      </w:r>
      <w:r>
        <w:rPr>
          <w:rFonts w:ascii="仿宋" w:eastAsia="仿宋" w:hAnsi="仿宋" w:hint="eastAsia"/>
          <w:bCs/>
          <w:sz w:val="32"/>
          <w:szCs w:val="32"/>
        </w:rPr>
        <w:t xml:space="preserve"> </w:t>
      </w:r>
      <w:r w:rsidRPr="00741C8C">
        <w:rPr>
          <w:rFonts w:ascii="仿宋" w:eastAsia="仿宋" w:hAnsi="仿宋" w:hint="eastAsia"/>
          <w:bCs/>
          <w:sz w:val="32"/>
          <w:szCs w:val="32"/>
        </w:rPr>
        <w:t>报名流程：</w:t>
      </w:r>
    </w:p>
    <w:p w:rsidR="00B03F45" w:rsidRPr="00741C8C" w:rsidRDefault="00B03F45" w:rsidP="00B03F45">
      <w:pPr>
        <w:ind w:leftChars="67" w:left="461" w:hangingChars="100" w:hanging="320"/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lastRenderedPageBreak/>
        <w:t>·下载吉林动画学院</w:t>
      </w:r>
      <w:r w:rsidRPr="00B03F45">
        <w:rPr>
          <w:rFonts w:ascii="仿宋" w:eastAsia="仿宋" w:hAnsi="仿宋" w:hint="eastAsia"/>
          <w:color w:val="000000"/>
          <w:sz w:val="32"/>
          <w:szCs w:val="32"/>
        </w:rPr>
        <w:t>赴韩国交换生申请表</w:t>
      </w:r>
      <w:r w:rsidRPr="00741C8C">
        <w:rPr>
          <w:rFonts w:ascii="仿宋" w:eastAsia="仿宋" w:hAnsi="仿宋" w:hint="eastAsia"/>
          <w:color w:val="000000"/>
          <w:sz w:val="32"/>
          <w:szCs w:val="32"/>
        </w:rPr>
        <w:t>，填写完整，并找分院院长和</w:t>
      </w:r>
      <w:proofErr w:type="gramStart"/>
      <w:r w:rsidRPr="00741C8C">
        <w:rPr>
          <w:rFonts w:ascii="仿宋" w:eastAsia="仿宋" w:hAnsi="仿宋" w:hint="eastAsia"/>
          <w:color w:val="000000"/>
          <w:sz w:val="32"/>
          <w:szCs w:val="32"/>
        </w:rPr>
        <w:t>导员</w:t>
      </w:r>
      <w:proofErr w:type="gramEnd"/>
      <w:r w:rsidRPr="00741C8C">
        <w:rPr>
          <w:rFonts w:ascii="仿宋" w:eastAsia="仿宋" w:hAnsi="仿宋" w:hint="eastAsia"/>
          <w:color w:val="000000"/>
          <w:sz w:val="32"/>
          <w:szCs w:val="32"/>
        </w:rPr>
        <w:t>签字；</w:t>
      </w:r>
    </w:p>
    <w:p w:rsidR="00B03F45" w:rsidRPr="00741C8C" w:rsidRDefault="00B03F45" w:rsidP="00B03F45">
      <w:pPr>
        <w:ind w:firstLineChars="50" w:firstLine="160"/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·到教务处打印成绩单并盖章；</w:t>
      </w:r>
    </w:p>
    <w:p w:rsidR="00B03F45" w:rsidRPr="00741C8C" w:rsidRDefault="00B03F45" w:rsidP="00B03F45">
      <w:pPr>
        <w:ind w:firstLineChars="50" w:firstLine="160"/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·导员推荐信；</w:t>
      </w:r>
    </w:p>
    <w:p w:rsidR="00B03F45" w:rsidRPr="00741C8C" w:rsidRDefault="00B03F45" w:rsidP="00B03F45">
      <w:pPr>
        <w:ind w:firstLineChars="50" w:firstLine="160"/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·以上材料准备好后上交到国际合作与交流中心报名；</w:t>
      </w:r>
    </w:p>
    <w:p w:rsidR="00B03F45" w:rsidRPr="00741C8C" w:rsidRDefault="00B03F45" w:rsidP="00B03F45">
      <w:pPr>
        <w:ind w:firstLineChars="50" w:firstLine="160"/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·办理护照。</w:t>
      </w:r>
    </w:p>
    <w:p w:rsidR="00B03F45" w:rsidRPr="00741C8C" w:rsidRDefault="00B03F45" w:rsidP="00B03F45">
      <w:pPr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6．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 w:rsidRPr="00741C8C">
        <w:rPr>
          <w:rFonts w:ascii="仿宋" w:eastAsia="仿宋" w:hAnsi="仿宋" w:hint="eastAsia"/>
          <w:color w:val="000000"/>
          <w:sz w:val="32"/>
          <w:szCs w:val="32"/>
        </w:rPr>
        <w:t>学分认证：</w:t>
      </w:r>
    </w:p>
    <w:p w:rsidR="00B03F45" w:rsidRPr="00741C8C" w:rsidRDefault="00B03F45" w:rsidP="00B03F45">
      <w:pPr>
        <w:ind w:firstLineChars="200" w:firstLine="640"/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离校前教务处下发《交换学习期间成绩处理通知》，根据此规定，奖学金</w:t>
      </w:r>
      <w:r>
        <w:rPr>
          <w:rFonts w:ascii="仿宋" w:eastAsia="仿宋" w:hAnsi="仿宋" w:hint="eastAsia"/>
          <w:color w:val="000000"/>
          <w:sz w:val="32"/>
          <w:szCs w:val="32"/>
        </w:rPr>
        <w:t>交流</w:t>
      </w:r>
      <w:r w:rsidRPr="00741C8C">
        <w:rPr>
          <w:rFonts w:ascii="仿宋" w:eastAsia="仿宋" w:hAnsi="仿宋" w:hint="eastAsia"/>
          <w:color w:val="000000"/>
          <w:sz w:val="32"/>
          <w:szCs w:val="32"/>
        </w:rPr>
        <w:t>生到该校进行选课申请。所学专业课程，可进行学分互认。有关公共课，奖学金</w:t>
      </w:r>
      <w:r>
        <w:rPr>
          <w:rFonts w:ascii="仿宋" w:eastAsia="仿宋" w:hAnsi="仿宋" w:hint="eastAsia"/>
          <w:color w:val="000000"/>
          <w:sz w:val="32"/>
          <w:szCs w:val="32"/>
        </w:rPr>
        <w:t>交流</w:t>
      </w:r>
      <w:r w:rsidRPr="00741C8C">
        <w:rPr>
          <w:rFonts w:ascii="仿宋" w:eastAsia="仿宋" w:hAnsi="仿宋" w:hint="eastAsia"/>
          <w:color w:val="000000"/>
          <w:sz w:val="32"/>
          <w:szCs w:val="32"/>
        </w:rPr>
        <w:t>生返校后进行缓考，成绩按缓考录入教学管理系统。</w:t>
      </w:r>
    </w:p>
    <w:p w:rsidR="00B03F45" w:rsidRPr="00741C8C" w:rsidRDefault="00B03F45" w:rsidP="00B03F45">
      <w:pPr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7. 收费情况：</w:t>
      </w:r>
    </w:p>
    <w:p w:rsidR="00B03F45" w:rsidRPr="00741C8C" w:rsidRDefault="00B03F45" w:rsidP="00B03F45">
      <w:pPr>
        <w:ind w:firstLineChars="50" w:firstLine="160"/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·正常交纳吉林动画学院学费和寝室费。（可以申请退寝）；</w:t>
      </w:r>
    </w:p>
    <w:p w:rsidR="00B03F45" w:rsidRPr="00741C8C" w:rsidRDefault="00B03F45" w:rsidP="00B03F45">
      <w:pPr>
        <w:ind w:firstLineChars="50" w:firstLine="160"/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·韩</w:t>
      </w:r>
      <w:proofErr w:type="gramStart"/>
      <w:r w:rsidRPr="00741C8C">
        <w:rPr>
          <w:rFonts w:ascii="仿宋" w:eastAsia="仿宋" w:hAnsi="仿宋" w:hint="eastAsia"/>
          <w:color w:val="000000"/>
          <w:sz w:val="32"/>
          <w:szCs w:val="32"/>
        </w:rPr>
        <w:t>方学校</w:t>
      </w:r>
      <w:proofErr w:type="gramEnd"/>
      <w:r w:rsidRPr="00741C8C">
        <w:rPr>
          <w:rFonts w:ascii="仿宋" w:eastAsia="仿宋" w:hAnsi="仿宋" w:hint="eastAsia"/>
          <w:color w:val="000000"/>
          <w:sz w:val="32"/>
          <w:szCs w:val="32"/>
        </w:rPr>
        <w:t>的学费、语言费、全免；</w:t>
      </w:r>
    </w:p>
    <w:p w:rsidR="00B03F45" w:rsidRPr="00741C8C" w:rsidRDefault="00B03F45" w:rsidP="00B03F45">
      <w:pPr>
        <w:ind w:firstLineChars="50" w:firstLine="160"/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·学生往返旅费、住宿费、在韩期间、生活费和教材费自理。</w:t>
      </w:r>
    </w:p>
    <w:p w:rsidR="00B03F45" w:rsidRPr="00741C8C" w:rsidRDefault="00B03F45" w:rsidP="00B03F45">
      <w:pPr>
        <w:rPr>
          <w:rFonts w:ascii="仿宋" w:eastAsia="仿宋" w:hAnsi="仿宋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 xml:space="preserve"> ·</w:t>
      </w:r>
      <w:r w:rsidRPr="00741C8C">
        <w:rPr>
          <w:rFonts w:ascii="仿宋" w:eastAsia="仿宋" w:hAnsi="仿宋" w:hint="eastAsia"/>
          <w:sz w:val="32"/>
          <w:szCs w:val="32"/>
        </w:rPr>
        <w:t xml:space="preserve"> 寝室条件2人1室（房间里有浴室） </w:t>
      </w:r>
    </w:p>
    <w:p w:rsidR="00B03F45" w:rsidRPr="00741C8C" w:rsidRDefault="00B03F45" w:rsidP="00B03F45">
      <w:pPr>
        <w:ind w:firstLineChars="50" w:firstLine="160"/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·</w:t>
      </w:r>
      <w:r w:rsidR="00BE2BA1"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 w:rsidRPr="00741C8C">
        <w:rPr>
          <w:rFonts w:ascii="仿宋" w:eastAsia="仿宋" w:hAnsi="仿宋" w:hint="eastAsia"/>
          <w:color w:val="000000"/>
          <w:sz w:val="32"/>
          <w:szCs w:val="32"/>
        </w:rPr>
        <w:t>签证费：220—850元</w:t>
      </w:r>
    </w:p>
    <w:p w:rsidR="00B03F45" w:rsidRPr="00741C8C" w:rsidRDefault="00B03F45" w:rsidP="00B03F45">
      <w:pPr>
        <w:ind w:firstLineChars="50" w:firstLine="160"/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·</w:t>
      </w:r>
      <w:r w:rsidR="00BE2BA1"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 w:rsidRPr="00741C8C">
        <w:rPr>
          <w:rFonts w:ascii="仿宋" w:eastAsia="仿宋" w:hAnsi="仿宋" w:hint="eastAsia"/>
          <w:color w:val="000000"/>
          <w:sz w:val="32"/>
          <w:szCs w:val="32"/>
        </w:rPr>
        <w:t>海外保险证明/一年：约1100元</w:t>
      </w:r>
    </w:p>
    <w:p w:rsidR="00B03F45" w:rsidRPr="00741C8C" w:rsidRDefault="00B03F45" w:rsidP="00B03F45">
      <w:pPr>
        <w:ind w:firstLineChars="150" w:firstLine="480"/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外国人登陆证：约120元</w:t>
      </w:r>
    </w:p>
    <w:p w:rsidR="00B03F45" w:rsidRPr="00741C8C" w:rsidRDefault="00B03F45" w:rsidP="00B03F45">
      <w:pPr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8.</w:t>
      </w:r>
      <w:r>
        <w:rPr>
          <w:rFonts w:ascii="仿宋" w:eastAsia="仿宋" w:hAnsi="仿宋" w:hint="eastAsia"/>
          <w:color w:val="000000"/>
          <w:sz w:val="32"/>
          <w:szCs w:val="32"/>
        </w:rPr>
        <w:t xml:space="preserve"> </w:t>
      </w:r>
      <w:r w:rsidRPr="00741C8C">
        <w:rPr>
          <w:rFonts w:ascii="仿宋" w:eastAsia="仿宋" w:hAnsi="仿宋" w:hint="eastAsia"/>
          <w:color w:val="000000"/>
          <w:sz w:val="32"/>
          <w:szCs w:val="32"/>
        </w:rPr>
        <w:t>咨询方式：</w:t>
      </w:r>
    </w:p>
    <w:p w:rsidR="00B03F45" w:rsidRPr="00741C8C" w:rsidRDefault="00B03F45" w:rsidP="00B03F45">
      <w:pPr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办公时间：周一至周五 8:00-16:40</w:t>
      </w:r>
    </w:p>
    <w:p w:rsidR="00B03F45" w:rsidRPr="00741C8C" w:rsidRDefault="00B03F45" w:rsidP="00B03F45">
      <w:pPr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 xml:space="preserve">办公电话：0431-87019935 </w:t>
      </w:r>
    </w:p>
    <w:p w:rsidR="00B03F45" w:rsidRPr="00741C8C" w:rsidRDefault="00B03F45" w:rsidP="00B03F45">
      <w:pPr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lastRenderedPageBreak/>
        <w:t>联系人：王老师</w:t>
      </w:r>
    </w:p>
    <w:p w:rsidR="00B03F45" w:rsidRPr="00741C8C" w:rsidRDefault="00B03F45" w:rsidP="00B03F45">
      <w:pPr>
        <w:rPr>
          <w:rFonts w:ascii="仿宋" w:eastAsia="仿宋" w:hAnsi="仿宋"/>
          <w:color w:val="000000"/>
          <w:sz w:val="32"/>
          <w:szCs w:val="32"/>
        </w:rPr>
      </w:pPr>
      <w:r w:rsidRPr="00741C8C">
        <w:rPr>
          <w:rFonts w:ascii="仿宋" w:eastAsia="仿宋" w:hAnsi="仿宋" w:hint="eastAsia"/>
          <w:color w:val="000000"/>
          <w:sz w:val="32"/>
          <w:szCs w:val="32"/>
        </w:rPr>
        <w:t>地  址：产业大厦16楼 1602室 国际合作与交流中心</w:t>
      </w:r>
    </w:p>
    <w:p w:rsidR="00B03F45" w:rsidRDefault="00B03F45" w:rsidP="00B03F4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B03F45" w:rsidRDefault="00B03F45" w:rsidP="00B03F45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B03F45" w:rsidRDefault="00B03F45" w:rsidP="00B03F45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国际合作与交流中心</w:t>
      </w:r>
    </w:p>
    <w:p w:rsidR="00B03F45" w:rsidRPr="005B4B82" w:rsidRDefault="00B03F45" w:rsidP="00B03F45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2013.10.17</w:t>
      </w:r>
    </w:p>
    <w:p w:rsidR="00DC112A" w:rsidRDefault="00DC112A"/>
    <w:sectPr w:rsidR="00DC112A" w:rsidSect="0047407C">
      <w:headerReference w:type="default" r:id="rId9"/>
      <w:pgSz w:w="11906" w:h="16838"/>
      <w:pgMar w:top="1418" w:right="1418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A8F" w:rsidRDefault="00203A8F" w:rsidP="00B03F45">
      <w:r>
        <w:separator/>
      </w:r>
    </w:p>
  </w:endnote>
  <w:endnote w:type="continuationSeparator" w:id="0">
    <w:p w:rsidR="00203A8F" w:rsidRDefault="00203A8F" w:rsidP="00B0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A8F" w:rsidRDefault="00203A8F" w:rsidP="00B03F45">
      <w:r>
        <w:separator/>
      </w:r>
    </w:p>
  </w:footnote>
  <w:footnote w:type="continuationSeparator" w:id="0">
    <w:p w:rsidR="00203A8F" w:rsidRDefault="00203A8F" w:rsidP="00B03F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102" w:rsidRPr="0047407C" w:rsidRDefault="00B03F45" w:rsidP="00925037">
    <w:pPr>
      <w:pStyle w:val="a3"/>
      <w:jc w:val="both"/>
      <w:rPr>
        <w:sz w:val="21"/>
        <w:szCs w:val="21"/>
      </w:rPr>
    </w:pPr>
    <w:r>
      <w:rPr>
        <w:rFonts w:hint="eastAsia"/>
        <w:noProof/>
        <w:sz w:val="21"/>
        <w:szCs w:val="21"/>
      </w:rPr>
      <w:drawing>
        <wp:inline distT="0" distB="0" distL="0" distR="0">
          <wp:extent cx="308610" cy="329565"/>
          <wp:effectExtent l="0" t="0" r="0" b="0"/>
          <wp:docPr id="1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校 标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0EC7">
      <w:rPr>
        <w:rFonts w:hint="eastAsia"/>
        <w:sz w:val="21"/>
        <w:szCs w:val="21"/>
      </w:rPr>
      <w:t xml:space="preserve">                           </w:t>
    </w:r>
    <w:r w:rsidR="008F0EC7">
      <w:rPr>
        <w:rFonts w:hint="eastAsia"/>
        <w:sz w:val="21"/>
        <w:szCs w:val="21"/>
      </w:rPr>
      <w:t>吉林动画学院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C3E97"/>
    <w:multiLevelType w:val="hybridMultilevel"/>
    <w:tmpl w:val="ABFEBA26"/>
    <w:lvl w:ilvl="0" w:tplc="BD84E3A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0930A80"/>
    <w:multiLevelType w:val="hybridMultilevel"/>
    <w:tmpl w:val="F8FC8296"/>
    <w:lvl w:ilvl="0" w:tplc="7E14311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840"/>
    <w:rsid w:val="00203A8F"/>
    <w:rsid w:val="002A22DD"/>
    <w:rsid w:val="006D2EB5"/>
    <w:rsid w:val="00837700"/>
    <w:rsid w:val="008F0EC7"/>
    <w:rsid w:val="00AA6437"/>
    <w:rsid w:val="00B03F45"/>
    <w:rsid w:val="00BE2BA1"/>
    <w:rsid w:val="00DC112A"/>
    <w:rsid w:val="00F5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F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03F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3F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3F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3F45"/>
    <w:rPr>
      <w:sz w:val="18"/>
      <w:szCs w:val="18"/>
    </w:rPr>
  </w:style>
  <w:style w:type="character" w:styleId="a5">
    <w:name w:val="Hyperlink"/>
    <w:uiPriority w:val="99"/>
    <w:unhideWhenUsed/>
    <w:rsid w:val="00B03F45"/>
    <w:rPr>
      <w:strike w:val="0"/>
      <w:dstrike w:val="0"/>
      <w:color w:val="136EC2"/>
      <w:u w:val="singl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B03F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03F45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B03F4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F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03F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3F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3F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3F45"/>
    <w:rPr>
      <w:sz w:val="18"/>
      <w:szCs w:val="18"/>
    </w:rPr>
  </w:style>
  <w:style w:type="character" w:styleId="a5">
    <w:name w:val="Hyperlink"/>
    <w:uiPriority w:val="99"/>
    <w:unhideWhenUsed/>
    <w:rsid w:val="00B03F45"/>
    <w:rPr>
      <w:strike w:val="0"/>
      <w:dstrike w:val="0"/>
      <w:color w:val="136EC2"/>
      <w:u w:val="single"/>
      <w:effect w:val="none"/>
    </w:rPr>
  </w:style>
  <w:style w:type="paragraph" w:styleId="a6">
    <w:name w:val="Balloon Text"/>
    <w:basedOn w:val="a"/>
    <w:link w:val="Char1"/>
    <w:uiPriority w:val="99"/>
    <w:semiHidden/>
    <w:unhideWhenUsed/>
    <w:rsid w:val="00B03F4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03F45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B03F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egu.ac.k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2013-10-17T06:51:00Z</dcterms:created>
  <dcterms:modified xsi:type="dcterms:W3CDTF">2013-10-17T08:17:00Z</dcterms:modified>
</cp:coreProperties>
</file>