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5A" w:rsidRDefault="00D32461">
      <w:pPr>
        <w:ind w:firstLineChars="100" w:firstLine="442"/>
        <w:jc w:val="center"/>
        <w:rPr>
          <w:rFonts w:ascii="宋体" w:eastAsia="宋体" w:hAnsi="宋体"/>
          <w:b/>
          <w:sz w:val="44"/>
          <w:szCs w:val="44"/>
        </w:rPr>
      </w:pPr>
      <w:r>
        <w:rPr>
          <w:rFonts w:ascii="宋体" w:eastAsia="宋体" w:hAnsi="宋体"/>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b/>
          <w:sz w:val="44"/>
          <w:szCs w:val="44"/>
        </w:rPr>
        <w:instrText>ADDIN CNKISM.UserStyle</w:instrText>
      </w:r>
      <w:r>
        <w:rPr>
          <w:rFonts w:ascii="宋体" w:eastAsia="宋体" w:hAnsi="宋体"/>
          <w:b/>
          <w:sz w:val="44"/>
          <w:szCs w:val="44"/>
        </w:rPr>
      </w:r>
      <w:r>
        <w:rPr>
          <w:rFonts w:ascii="宋体" w:eastAsia="宋体" w:hAnsi="宋体"/>
          <w:b/>
          <w:sz w:val="44"/>
          <w:szCs w:val="44"/>
        </w:rPr>
        <w:fldChar w:fldCharType="end"/>
      </w:r>
    </w:p>
    <w:p w:rsidR="0024505A" w:rsidRDefault="0024505A">
      <w:pPr>
        <w:ind w:firstLineChars="100" w:firstLine="442"/>
        <w:jc w:val="center"/>
        <w:rPr>
          <w:rFonts w:ascii="宋体" w:eastAsia="宋体" w:hAnsi="宋体"/>
          <w:b/>
          <w:sz w:val="44"/>
          <w:szCs w:val="44"/>
        </w:rPr>
      </w:pPr>
    </w:p>
    <w:p w:rsidR="0024505A" w:rsidRDefault="0024505A">
      <w:pPr>
        <w:ind w:firstLineChars="100" w:firstLine="442"/>
        <w:jc w:val="center"/>
        <w:rPr>
          <w:rFonts w:ascii="宋体" w:eastAsia="宋体" w:hAnsi="宋体"/>
          <w:b/>
          <w:sz w:val="44"/>
          <w:szCs w:val="44"/>
        </w:rPr>
      </w:pPr>
    </w:p>
    <w:p w:rsidR="0024505A" w:rsidRDefault="0024505A">
      <w:pPr>
        <w:ind w:firstLineChars="100" w:firstLine="442"/>
        <w:jc w:val="center"/>
        <w:rPr>
          <w:rFonts w:ascii="宋体" w:eastAsia="宋体" w:hAnsi="宋体"/>
          <w:b/>
          <w:sz w:val="44"/>
          <w:szCs w:val="44"/>
        </w:rPr>
      </w:pPr>
    </w:p>
    <w:p w:rsidR="0024505A" w:rsidRDefault="00D32461">
      <w:pPr>
        <w:ind w:firstLineChars="100" w:firstLine="442"/>
        <w:jc w:val="center"/>
        <w:rPr>
          <w:rFonts w:ascii="宋体" w:eastAsia="宋体" w:hAnsi="宋体"/>
          <w:b/>
          <w:sz w:val="44"/>
          <w:szCs w:val="44"/>
        </w:rPr>
      </w:pPr>
      <w:r>
        <w:rPr>
          <w:rFonts w:ascii="宋体" w:eastAsia="宋体" w:hAnsi="宋体" w:hint="eastAsia"/>
          <w:b/>
          <w:sz w:val="44"/>
          <w:szCs w:val="44"/>
        </w:rPr>
        <w:t>2019年国（境）外展会信息汇总表</w:t>
      </w:r>
    </w:p>
    <w:p w:rsidR="0024505A" w:rsidRDefault="0024505A">
      <w:pPr>
        <w:ind w:firstLineChars="100" w:firstLine="442"/>
        <w:jc w:val="center"/>
        <w:rPr>
          <w:rFonts w:ascii="宋体" w:eastAsia="宋体" w:hAnsi="宋体"/>
          <w:b/>
          <w:sz w:val="44"/>
          <w:szCs w:val="44"/>
        </w:rPr>
      </w:pPr>
    </w:p>
    <w:p w:rsidR="0024505A" w:rsidRDefault="0024505A">
      <w:pPr>
        <w:ind w:firstLineChars="100" w:firstLine="442"/>
        <w:jc w:val="center"/>
        <w:rPr>
          <w:rFonts w:ascii="宋体" w:eastAsia="宋体" w:hAnsi="宋体"/>
          <w:b/>
          <w:sz w:val="44"/>
          <w:szCs w:val="44"/>
        </w:rPr>
      </w:pPr>
    </w:p>
    <w:p w:rsidR="0024505A" w:rsidRDefault="0024505A">
      <w:pPr>
        <w:ind w:firstLineChars="100" w:firstLine="442"/>
        <w:jc w:val="center"/>
        <w:rPr>
          <w:rFonts w:ascii="宋体" w:eastAsia="宋体" w:hAnsi="宋体"/>
          <w:b/>
          <w:sz w:val="44"/>
          <w:szCs w:val="44"/>
        </w:rPr>
      </w:pPr>
    </w:p>
    <w:p w:rsidR="0024505A" w:rsidRDefault="0024505A">
      <w:pPr>
        <w:ind w:firstLineChars="100" w:firstLine="442"/>
        <w:jc w:val="center"/>
        <w:rPr>
          <w:rFonts w:ascii="宋体" w:eastAsia="宋体" w:hAnsi="宋体"/>
          <w:b/>
          <w:sz w:val="44"/>
          <w:szCs w:val="44"/>
        </w:rPr>
      </w:pPr>
    </w:p>
    <w:p w:rsidR="0024505A" w:rsidRDefault="0024505A">
      <w:pPr>
        <w:ind w:firstLineChars="100" w:firstLine="321"/>
        <w:jc w:val="center"/>
        <w:rPr>
          <w:rFonts w:ascii="宋体" w:eastAsia="宋体" w:hAnsi="宋体"/>
          <w:b/>
          <w:sz w:val="32"/>
          <w:szCs w:val="32"/>
        </w:rPr>
      </w:pPr>
    </w:p>
    <w:p w:rsidR="0024505A" w:rsidRDefault="00D32461">
      <w:pPr>
        <w:ind w:firstLineChars="100" w:firstLine="321"/>
        <w:jc w:val="center"/>
        <w:rPr>
          <w:rFonts w:ascii="宋体" w:eastAsia="宋体" w:hAnsi="宋体"/>
          <w:b/>
          <w:sz w:val="32"/>
          <w:szCs w:val="32"/>
        </w:rPr>
      </w:pPr>
      <w:bookmarkStart w:id="0" w:name="OLE_LINK7"/>
      <w:bookmarkStart w:id="1" w:name="OLE_LINK6"/>
      <w:r>
        <w:rPr>
          <w:rFonts w:ascii="宋体" w:eastAsia="宋体" w:hAnsi="宋体" w:hint="eastAsia"/>
          <w:b/>
          <w:sz w:val="32"/>
          <w:szCs w:val="32"/>
        </w:rPr>
        <w:t>国际合作与论坛办公室</w:t>
      </w:r>
    </w:p>
    <w:bookmarkEnd w:id="0"/>
    <w:bookmarkEnd w:id="1"/>
    <w:p w:rsidR="0024505A" w:rsidRDefault="00D32461">
      <w:pPr>
        <w:ind w:firstLineChars="100" w:firstLine="321"/>
        <w:jc w:val="center"/>
        <w:rPr>
          <w:rFonts w:ascii="宋体" w:eastAsia="宋体" w:hAnsi="宋体"/>
          <w:b/>
          <w:sz w:val="32"/>
          <w:szCs w:val="32"/>
        </w:rPr>
      </w:pPr>
      <w:r>
        <w:rPr>
          <w:rFonts w:ascii="宋体" w:eastAsia="宋体" w:hAnsi="宋体"/>
          <w:b/>
          <w:sz w:val="32"/>
          <w:szCs w:val="32"/>
        </w:rPr>
        <w:t>201</w:t>
      </w:r>
      <w:r>
        <w:rPr>
          <w:rFonts w:ascii="宋体" w:eastAsia="宋体" w:hAnsi="宋体" w:hint="eastAsia"/>
          <w:b/>
          <w:sz w:val="32"/>
          <w:szCs w:val="32"/>
        </w:rPr>
        <w:t>8</w:t>
      </w:r>
      <w:r>
        <w:rPr>
          <w:rFonts w:ascii="宋体" w:eastAsia="宋体" w:hAnsi="宋体"/>
          <w:b/>
          <w:sz w:val="32"/>
          <w:szCs w:val="32"/>
        </w:rPr>
        <w:t>年</w:t>
      </w:r>
      <w:r>
        <w:rPr>
          <w:rFonts w:ascii="宋体" w:eastAsia="宋体" w:hAnsi="宋体" w:hint="eastAsia"/>
          <w:b/>
          <w:sz w:val="32"/>
          <w:szCs w:val="32"/>
        </w:rPr>
        <w:t>12</w:t>
      </w:r>
      <w:r>
        <w:rPr>
          <w:rFonts w:ascii="宋体" w:eastAsia="宋体" w:hAnsi="宋体"/>
          <w:b/>
          <w:sz w:val="32"/>
          <w:szCs w:val="32"/>
        </w:rPr>
        <w:t>月</w:t>
      </w:r>
      <w:r>
        <w:rPr>
          <w:rFonts w:ascii="宋体" w:eastAsia="宋体" w:hAnsi="宋体" w:hint="eastAsia"/>
          <w:b/>
          <w:sz w:val="32"/>
          <w:szCs w:val="32"/>
        </w:rPr>
        <w:t>26</w:t>
      </w:r>
      <w:r>
        <w:rPr>
          <w:rFonts w:ascii="宋体" w:eastAsia="宋体" w:hAnsi="宋体"/>
          <w:b/>
          <w:sz w:val="32"/>
          <w:szCs w:val="32"/>
        </w:rPr>
        <w:t>日</w:t>
      </w:r>
    </w:p>
    <w:p w:rsidR="0024505A" w:rsidRDefault="00D32461">
      <w:pPr>
        <w:widowControl/>
        <w:jc w:val="left"/>
        <w:rPr>
          <w:rFonts w:ascii="仿宋" w:eastAsia="仿宋" w:hAnsi="仿宋"/>
          <w:b/>
          <w:sz w:val="28"/>
          <w:szCs w:val="21"/>
        </w:rPr>
      </w:pPr>
      <w:r>
        <w:rPr>
          <w:rFonts w:ascii="仿宋" w:eastAsia="仿宋" w:hAnsi="仿宋"/>
          <w:b/>
          <w:sz w:val="28"/>
          <w:szCs w:val="21"/>
        </w:rPr>
        <w:br w:type="page"/>
      </w:r>
    </w:p>
    <w:p w:rsidR="0024505A" w:rsidRDefault="00D32461">
      <w:pPr>
        <w:ind w:firstLineChars="100" w:firstLine="281"/>
        <w:jc w:val="left"/>
        <w:rPr>
          <w:rFonts w:ascii="宋体" w:eastAsia="宋体" w:hAnsi="宋体"/>
          <w:b/>
          <w:sz w:val="28"/>
          <w:szCs w:val="21"/>
        </w:rPr>
      </w:pPr>
      <w:r>
        <w:rPr>
          <w:rFonts w:ascii="宋体" w:eastAsia="宋体" w:hAnsi="宋体" w:hint="eastAsia"/>
          <w:b/>
          <w:sz w:val="28"/>
          <w:szCs w:val="21"/>
        </w:rPr>
        <w:lastRenderedPageBreak/>
        <w:t>一、共查找建议参加展会2</w:t>
      </w:r>
      <w:r w:rsidR="002809F0">
        <w:rPr>
          <w:rFonts w:ascii="宋体" w:eastAsia="宋体" w:hAnsi="宋体" w:hint="eastAsia"/>
          <w:b/>
          <w:sz w:val="28"/>
          <w:szCs w:val="21"/>
        </w:rPr>
        <w:t>7</w:t>
      </w:r>
      <w:bookmarkStart w:id="2" w:name="_GoBack"/>
      <w:bookmarkEnd w:id="2"/>
      <w:r>
        <w:rPr>
          <w:rFonts w:ascii="宋体" w:eastAsia="宋体" w:hAnsi="宋体" w:hint="eastAsia"/>
          <w:b/>
          <w:sz w:val="28"/>
          <w:szCs w:val="21"/>
        </w:rPr>
        <w:t>个</w:t>
      </w:r>
    </w:p>
    <w:tbl>
      <w:tblPr>
        <w:tblStyle w:val="aa"/>
        <w:tblpPr w:leftFromText="180" w:rightFromText="180" w:vertAnchor="page" w:horzAnchor="page" w:tblpXSpec="center" w:tblpY="1514"/>
        <w:tblW w:w="11853" w:type="dxa"/>
        <w:jc w:val="center"/>
        <w:tblLayout w:type="fixed"/>
        <w:tblLook w:val="04A0" w:firstRow="1" w:lastRow="0" w:firstColumn="1" w:lastColumn="0" w:noHBand="0" w:noVBand="1"/>
      </w:tblPr>
      <w:tblGrid>
        <w:gridCol w:w="664"/>
        <w:gridCol w:w="3776"/>
        <w:gridCol w:w="1179"/>
        <w:gridCol w:w="1279"/>
        <w:gridCol w:w="689"/>
        <w:gridCol w:w="900"/>
        <w:gridCol w:w="3366"/>
      </w:tblGrid>
      <w:tr w:rsidR="002809F0" w:rsidTr="002809F0">
        <w:trPr>
          <w:trHeight w:val="624"/>
          <w:jc w:val="center"/>
        </w:trPr>
        <w:tc>
          <w:tcPr>
            <w:tcW w:w="664"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序号</w:t>
            </w:r>
          </w:p>
        </w:tc>
        <w:tc>
          <w:tcPr>
            <w:tcW w:w="3776"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名称</w:t>
            </w:r>
          </w:p>
        </w:tc>
        <w:tc>
          <w:tcPr>
            <w:tcW w:w="1179"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国家/地区</w:t>
            </w:r>
          </w:p>
        </w:tc>
        <w:tc>
          <w:tcPr>
            <w:tcW w:w="1279"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时间/</w:t>
            </w:r>
          </w:p>
          <w:p w:rsidR="002809F0" w:rsidRDefault="002809F0">
            <w:pPr>
              <w:jc w:val="center"/>
              <w:rPr>
                <w:rFonts w:ascii="宋体" w:eastAsia="宋体" w:hAnsi="宋体" w:cs="宋体"/>
                <w:b/>
                <w:szCs w:val="21"/>
              </w:rPr>
            </w:pPr>
            <w:r>
              <w:rPr>
                <w:rFonts w:ascii="宋体" w:eastAsia="宋体" w:hAnsi="宋体" w:cs="宋体" w:hint="eastAsia"/>
                <w:b/>
                <w:szCs w:val="21"/>
              </w:rPr>
              <w:t>举办日期</w:t>
            </w:r>
          </w:p>
        </w:tc>
        <w:tc>
          <w:tcPr>
            <w:tcW w:w="689"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类型</w:t>
            </w:r>
          </w:p>
        </w:tc>
        <w:tc>
          <w:tcPr>
            <w:tcW w:w="900"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参与</w:t>
            </w:r>
          </w:p>
          <w:p w:rsidR="002809F0" w:rsidRDefault="002809F0">
            <w:pPr>
              <w:jc w:val="center"/>
              <w:rPr>
                <w:rFonts w:ascii="宋体" w:eastAsia="宋体" w:hAnsi="宋体" w:cs="宋体"/>
                <w:b/>
                <w:szCs w:val="21"/>
              </w:rPr>
            </w:pPr>
            <w:r>
              <w:rPr>
                <w:rFonts w:ascii="宋体" w:eastAsia="宋体" w:hAnsi="宋体" w:cs="宋体" w:hint="eastAsia"/>
                <w:b/>
                <w:szCs w:val="21"/>
              </w:rPr>
              <w:t>形式</w:t>
            </w:r>
          </w:p>
        </w:tc>
        <w:tc>
          <w:tcPr>
            <w:tcW w:w="3366" w:type="dxa"/>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t>简介</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w:t>
            </w:r>
          </w:p>
        </w:tc>
        <w:tc>
          <w:tcPr>
            <w:tcW w:w="3776" w:type="dxa"/>
            <w:vAlign w:val="center"/>
          </w:tcPr>
          <w:p w:rsidR="002809F0" w:rsidRDefault="002809F0">
            <w:pPr>
              <w:jc w:val="center"/>
              <w:rPr>
                <w:rFonts w:ascii="宋体" w:eastAsia="宋体" w:hAnsi="宋体" w:cs="宋体"/>
                <w:szCs w:val="21"/>
              </w:rPr>
            </w:pPr>
            <w:bookmarkStart w:id="3" w:name="OLE_LINK107"/>
            <w:bookmarkStart w:id="4" w:name="OLE_LINK108"/>
            <w:bookmarkStart w:id="5" w:name="OLE_LINK97"/>
            <w:bookmarkStart w:id="6" w:name="OLE_LINK98"/>
          </w:p>
          <w:p w:rsidR="002809F0" w:rsidRDefault="002809F0">
            <w:pPr>
              <w:jc w:val="center"/>
              <w:rPr>
                <w:rFonts w:ascii="宋体" w:eastAsia="宋体" w:hAnsi="宋体" w:cs="宋体"/>
                <w:szCs w:val="21"/>
              </w:rPr>
            </w:pPr>
            <w:r>
              <w:rPr>
                <w:rFonts w:ascii="宋体" w:eastAsia="宋体" w:hAnsi="宋体" w:cs="宋体" w:hint="eastAsia"/>
                <w:szCs w:val="21"/>
              </w:rPr>
              <w:t>法国昂古莱姆国际漫画节</w:t>
            </w:r>
            <w:bookmarkEnd w:id="3"/>
            <w:bookmarkEnd w:id="4"/>
            <w:bookmarkEnd w:id="5"/>
            <w:bookmarkEnd w:id="6"/>
          </w:p>
          <w:p w:rsidR="002809F0" w:rsidRDefault="002809F0">
            <w:pPr>
              <w:jc w:val="center"/>
              <w:rPr>
                <w:rFonts w:ascii="宋体" w:eastAsia="宋体" w:hAnsi="宋体" w:cs="宋体"/>
                <w:szCs w:val="21"/>
              </w:rPr>
            </w:pPr>
            <w:hyperlink r:id="rId6" w:history="1">
              <w:r>
                <w:rPr>
                  <w:rStyle w:val="a9"/>
                  <w:rFonts w:ascii="宋体" w:eastAsia="宋体" w:hAnsi="宋体" w:cs="宋体" w:hint="eastAsia"/>
                  <w:szCs w:val="21"/>
                </w:rPr>
                <w:t>http://www.bdangouleme.com/</w:t>
              </w:r>
            </w:hyperlink>
          </w:p>
          <w:p w:rsidR="002809F0" w:rsidRDefault="002809F0">
            <w:pPr>
              <w:jc w:val="center"/>
              <w:rPr>
                <w:rFonts w:ascii="宋体" w:eastAsia="宋体" w:hAnsi="宋体" w:cs="宋体"/>
                <w:szCs w:val="21"/>
              </w:rPr>
            </w:pP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w:t>
            </w:r>
          </w:p>
          <w:p w:rsidR="002809F0" w:rsidRDefault="002809F0">
            <w:pPr>
              <w:jc w:val="center"/>
              <w:rPr>
                <w:rFonts w:ascii="宋体" w:eastAsia="宋体" w:hAnsi="宋体" w:cs="宋体"/>
                <w:szCs w:val="21"/>
              </w:rPr>
            </w:pPr>
            <w:r>
              <w:rPr>
                <w:rFonts w:ascii="宋体" w:eastAsia="宋体" w:hAnsi="宋体" w:cs="宋体" w:hint="eastAsia"/>
                <w:szCs w:val="21"/>
              </w:rPr>
              <w:t>昂古莱姆</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2019年1月24日-27日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漫画</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昂古莱姆国际漫画节是欧洲最大也是历史最久的漫画展览。</w:t>
            </w:r>
          </w:p>
        </w:tc>
      </w:tr>
      <w:tr w:rsidR="002809F0" w:rsidTr="002809F0">
        <w:trPr>
          <w:trHeight w:val="624"/>
          <w:jc w:val="center"/>
        </w:trPr>
        <w:tc>
          <w:tcPr>
            <w:tcW w:w="664"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2</w:t>
            </w:r>
          </w:p>
        </w:tc>
        <w:tc>
          <w:tcPr>
            <w:tcW w:w="3776" w:type="dxa"/>
            <w:shd w:val="clear" w:color="auto" w:fill="auto"/>
            <w:vAlign w:val="center"/>
          </w:tcPr>
          <w:p w:rsidR="002809F0" w:rsidRDefault="002809F0">
            <w:pPr>
              <w:jc w:val="center"/>
              <w:rPr>
                <w:rFonts w:ascii="宋体" w:eastAsia="宋体" w:hAnsi="宋体" w:cs="宋体"/>
                <w:szCs w:val="21"/>
              </w:rPr>
            </w:pPr>
            <w:bookmarkStart w:id="7" w:name="OLE_LINK23"/>
            <w:bookmarkStart w:id="8" w:name="OLE_LINK21"/>
            <w:bookmarkStart w:id="9" w:name="OLE_LINK22"/>
            <w:bookmarkStart w:id="10" w:name="OLE_LINK24"/>
            <w:bookmarkStart w:id="11" w:name="OLE_LINK20"/>
            <w:bookmarkStart w:id="12" w:name="OLE_LINK134"/>
            <w:bookmarkStart w:id="13" w:name="OLE_LINK135"/>
            <w:r>
              <w:rPr>
                <w:rFonts w:ascii="宋体" w:eastAsia="宋体" w:hAnsi="宋体" w:cs="宋体" w:hint="eastAsia"/>
                <w:szCs w:val="21"/>
              </w:rPr>
              <w:t>东京</w:t>
            </w:r>
            <w:proofErr w:type="gramStart"/>
            <w:r>
              <w:rPr>
                <w:rFonts w:ascii="宋体" w:eastAsia="宋体" w:hAnsi="宋体" w:cs="宋体" w:hint="eastAsia"/>
                <w:szCs w:val="21"/>
              </w:rPr>
              <w:t>国际动漫展览会</w:t>
            </w:r>
            <w:bookmarkEnd w:id="7"/>
            <w:bookmarkEnd w:id="8"/>
            <w:bookmarkEnd w:id="9"/>
            <w:bookmarkEnd w:id="10"/>
            <w:bookmarkEnd w:id="11"/>
            <w:proofErr w:type="gramEnd"/>
          </w:p>
          <w:bookmarkStart w:id="14" w:name="OLE_LINK131"/>
          <w:bookmarkStart w:id="15" w:name="OLE_LINK132"/>
          <w:bookmarkStart w:id="16" w:name="OLE_LINK133"/>
          <w:bookmarkEnd w:id="12"/>
          <w:bookmarkEnd w:id="13"/>
          <w:p w:rsidR="002809F0" w:rsidRDefault="002809F0">
            <w:pPr>
              <w:jc w:val="center"/>
              <w:rPr>
                <w:rFonts w:ascii="宋体" w:eastAsia="宋体" w:hAnsi="宋体" w:cs="宋体"/>
                <w:szCs w:val="21"/>
              </w:rPr>
            </w:pPr>
            <w:r>
              <w:rPr>
                <w:rFonts w:hint="eastAsia"/>
              </w:rPr>
              <w:fldChar w:fldCharType="begin"/>
            </w:r>
            <w:r>
              <w:rPr>
                <w:rFonts w:ascii="宋体" w:eastAsia="宋体" w:hAnsi="宋体" w:cs="宋体" w:hint="eastAsia"/>
              </w:rPr>
              <w:instrText xml:space="preserve"> HYPERLINK "http://www.tokyoanime.jp/en/" </w:instrText>
            </w:r>
            <w:r>
              <w:rPr>
                <w:rFonts w:hint="eastAsia"/>
              </w:rPr>
              <w:fldChar w:fldCharType="separate"/>
            </w:r>
            <w:r>
              <w:rPr>
                <w:rStyle w:val="a9"/>
                <w:rFonts w:ascii="宋体" w:eastAsia="宋体" w:hAnsi="宋体" w:cs="宋体" w:hint="eastAsia"/>
                <w:color w:val="auto"/>
                <w:szCs w:val="21"/>
              </w:rPr>
              <w:t>http://www.tokyoanime.jp/en/</w:t>
            </w:r>
            <w:r>
              <w:rPr>
                <w:rStyle w:val="a9"/>
                <w:rFonts w:ascii="宋体" w:eastAsia="宋体" w:hAnsi="宋体" w:cs="宋体" w:hint="eastAsia"/>
                <w:color w:val="auto"/>
                <w:szCs w:val="21"/>
              </w:rPr>
              <w:fldChar w:fldCharType="end"/>
            </w:r>
            <w:bookmarkEnd w:id="14"/>
            <w:bookmarkEnd w:id="15"/>
            <w:bookmarkEnd w:id="16"/>
          </w:p>
        </w:tc>
        <w:tc>
          <w:tcPr>
            <w:tcW w:w="1179"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日本</w:t>
            </w:r>
          </w:p>
          <w:p w:rsidR="002809F0" w:rsidRDefault="002809F0">
            <w:pPr>
              <w:jc w:val="center"/>
              <w:rPr>
                <w:rFonts w:ascii="宋体" w:eastAsia="宋体" w:hAnsi="宋体" w:cs="宋体"/>
                <w:szCs w:val="21"/>
              </w:rPr>
            </w:pPr>
            <w:r>
              <w:rPr>
                <w:rFonts w:ascii="宋体" w:eastAsia="宋体" w:hAnsi="宋体" w:cs="宋体" w:hint="eastAsia"/>
                <w:szCs w:val="21"/>
              </w:rPr>
              <w:t>东京</w:t>
            </w:r>
          </w:p>
        </w:tc>
        <w:tc>
          <w:tcPr>
            <w:tcW w:w="1279"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组委会未公布19年具体时间，可参考18年展会时间：2018年3月23日-26日</w:t>
            </w:r>
          </w:p>
        </w:tc>
        <w:tc>
          <w:tcPr>
            <w:tcW w:w="689"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动画</w:t>
            </w:r>
          </w:p>
          <w:p w:rsidR="002809F0" w:rsidRDefault="002809F0">
            <w:pPr>
              <w:jc w:val="center"/>
              <w:rPr>
                <w:rFonts w:ascii="宋体" w:eastAsia="宋体" w:hAnsi="宋体" w:cs="宋体"/>
                <w:szCs w:val="21"/>
              </w:rPr>
            </w:pPr>
            <w:r>
              <w:rPr>
                <w:rFonts w:ascii="宋体" w:eastAsia="宋体" w:hAnsi="宋体" w:cs="宋体" w:hint="eastAsia"/>
                <w:szCs w:val="21"/>
              </w:rPr>
              <w:t>漫画</w:t>
            </w:r>
          </w:p>
        </w:tc>
        <w:tc>
          <w:tcPr>
            <w:tcW w:w="900"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w:t>
            </w:r>
          </w:p>
        </w:tc>
        <w:tc>
          <w:tcPr>
            <w:tcW w:w="3366"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东京</w:t>
            </w:r>
            <w:proofErr w:type="gramStart"/>
            <w:r>
              <w:rPr>
                <w:rFonts w:ascii="宋体" w:eastAsia="宋体" w:hAnsi="宋体" w:cs="宋体" w:hint="eastAsia"/>
                <w:szCs w:val="21"/>
              </w:rPr>
              <w:t>国际动漫展览会</w:t>
            </w:r>
            <w:proofErr w:type="gramEnd"/>
            <w:r>
              <w:rPr>
                <w:rFonts w:ascii="宋体" w:eastAsia="宋体" w:hAnsi="宋体" w:cs="宋体" w:hint="eastAsia"/>
                <w:szCs w:val="21"/>
              </w:rPr>
              <w:t>是由东京都政府、日本动画协会及东京国际动漫博览会实行委员会联合主办的</w:t>
            </w:r>
            <w:proofErr w:type="gramStart"/>
            <w:r>
              <w:rPr>
                <w:rFonts w:ascii="宋体" w:eastAsia="宋体" w:hAnsi="宋体" w:cs="宋体" w:hint="eastAsia"/>
                <w:szCs w:val="21"/>
              </w:rPr>
              <w:t>专业动漫展览会</w:t>
            </w:r>
            <w:proofErr w:type="gramEnd"/>
            <w:r>
              <w:rPr>
                <w:rFonts w:ascii="宋体" w:eastAsia="宋体" w:hAnsi="宋体" w:cs="宋体" w:hint="eastAsia"/>
                <w:szCs w:val="21"/>
              </w:rPr>
              <w:t>，每年举办一届，2002年首次举办，目前该展已经成为全球规模最大的动画主题创意展览会之一</w:t>
            </w:r>
          </w:p>
        </w:tc>
      </w:tr>
      <w:tr w:rsidR="002809F0" w:rsidTr="002809F0">
        <w:trPr>
          <w:trHeight w:val="176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3</w:t>
            </w:r>
          </w:p>
        </w:tc>
        <w:tc>
          <w:tcPr>
            <w:tcW w:w="3776" w:type="dxa"/>
            <w:vAlign w:val="center"/>
          </w:tcPr>
          <w:p w:rsidR="002809F0" w:rsidRDefault="002809F0">
            <w:pPr>
              <w:jc w:val="center"/>
              <w:rPr>
                <w:rFonts w:ascii="宋体" w:eastAsia="宋体" w:hAnsi="宋体" w:cs="宋体"/>
                <w:szCs w:val="21"/>
              </w:rPr>
            </w:pPr>
            <w:bookmarkStart w:id="17" w:name="OLE_LINK11"/>
            <w:bookmarkStart w:id="18" w:name="OLE_LINK10"/>
            <w:bookmarkStart w:id="19" w:name="OLE_LINK9"/>
            <w:bookmarkStart w:id="20" w:name="OLE_LINK4"/>
            <w:bookmarkStart w:id="21" w:name="OLE_LINK8"/>
            <w:bookmarkStart w:id="22" w:name="OLE_LINK5"/>
          </w:p>
          <w:p w:rsidR="002809F0" w:rsidRDefault="002809F0">
            <w:pPr>
              <w:jc w:val="center"/>
              <w:rPr>
                <w:rFonts w:ascii="宋体" w:eastAsia="宋体" w:hAnsi="宋体" w:cs="宋体"/>
                <w:szCs w:val="21"/>
              </w:rPr>
            </w:pPr>
            <w:r>
              <w:rPr>
                <w:rFonts w:ascii="宋体" w:eastAsia="宋体" w:hAnsi="宋体" w:cs="宋体" w:hint="eastAsia"/>
                <w:szCs w:val="21"/>
              </w:rPr>
              <w:t>安纳海姆</w:t>
            </w:r>
            <w:bookmarkEnd w:id="17"/>
            <w:bookmarkEnd w:id="18"/>
            <w:r>
              <w:rPr>
                <w:rFonts w:ascii="宋体" w:eastAsia="宋体" w:hAnsi="宋体" w:cs="宋体" w:hint="eastAsia"/>
                <w:szCs w:val="21"/>
              </w:rPr>
              <w:t>WonderCon</w:t>
            </w:r>
            <w:proofErr w:type="gramStart"/>
            <w:r>
              <w:rPr>
                <w:rFonts w:ascii="宋体" w:eastAsia="宋体" w:hAnsi="宋体" w:cs="宋体" w:hint="eastAsia"/>
                <w:szCs w:val="21"/>
              </w:rPr>
              <w:t>动漫展</w:t>
            </w:r>
            <w:bookmarkEnd w:id="19"/>
            <w:bookmarkEnd w:id="20"/>
            <w:bookmarkEnd w:id="21"/>
            <w:bookmarkEnd w:id="22"/>
            <w:proofErr w:type="gramEnd"/>
          </w:p>
          <w:bookmarkStart w:id="23" w:name="OLE_LINK65"/>
          <w:bookmarkStart w:id="24" w:name="OLE_LINK64"/>
          <w:p w:rsidR="002809F0" w:rsidRDefault="002809F0">
            <w:pPr>
              <w:jc w:val="center"/>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HYPERLINK "https://www.comic-con.org/wca" </w:instrText>
            </w:r>
            <w:r>
              <w:rPr>
                <w:rFonts w:ascii="宋体" w:eastAsia="宋体" w:hAnsi="宋体" w:cs="宋体" w:hint="eastAsia"/>
                <w:szCs w:val="21"/>
              </w:rPr>
              <w:fldChar w:fldCharType="separate"/>
            </w:r>
            <w:r>
              <w:rPr>
                <w:rStyle w:val="a9"/>
                <w:rFonts w:ascii="宋体" w:eastAsia="宋体" w:hAnsi="宋体" w:cs="宋体" w:hint="eastAsia"/>
                <w:szCs w:val="21"/>
              </w:rPr>
              <w:t>https://www.comic-con.org/wca</w:t>
            </w:r>
            <w:bookmarkEnd w:id="23"/>
            <w:bookmarkEnd w:id="24"/>
            <w:r>
              <w:rPr>
                <w:rFonts w:ascii="宋体" w:eastAsia="宋体" w:hAnsi="宋体" w:cs="宋体" w:hint="eastAsia"/>
                <w:szCs w:val="21"/>
              </w:rPr>
              <w:fldChar w:fldCharType="end"/>
            </w:r>
          </w:p>
          <w:p w:rsidR="002809F0" w:rsidRDefault="002809F0">
            <w:pPr>
              <w:jc w:val="center"/>
              <w:rPr>
                <w:rFonts w:ascii="宋体" w:eastAsia="宋体" w:hAnsi="宋体" w:cs="宋体"/>
                <w:szCs w:val="21"/>
              </w:rPr>
            </w:pP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美国</w:t>
            </w:r>
          </w:p>
          <w:p w:rsidR="002809F0" w:rsidRDefault="002809F0">
            <w:pPr>
              <w:jc w:val="center"/>
              <w:rPr>
                <w:rFonts w:ascii="宋体" w:eastAsia="宋体" w:hAnsi="宋体" w:cs="宋体"/>
                <w:szCs w:val="21"/>
              </w:rPr>
            </w:pPr>
            <w:r>
              <w:rPr>
                <w:rFonts w:ascii="宋体" w:eastAsia="宋体" w:hAnsi="宋体" w:cs="宋体" w:hint="eastAsia"/>
                <w:szCs w:val="21"/>
              </w:rPr>
              <w:t>安纳海姆</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2019年3月29-31日</w:t>
            </w:r>
          </w:p>
        </w:tc>
        <w:tc>
          <w:tcPr>
            <w:tcW w:w="689" w:type="dxa"/>
            <w:vAlign w:val="center"/>
          </w:tcPr>
          <w:p w:rsidR="002809F0" w:rsidRDefault="002809F0">
            <w:pPr>
              <w:jc w:val="center"/>
              <w:rPr>
                <w:rFonts w:ascii="宋体" w:eastAsia="宋体" w:hAnsi="宋体" w:cs="宋体"/>
                <w:szCs w:val="21"/>
              </w:rPr>
            </w:pPr>
            <w:proofErr w:type="gramStart"/>
            <w:r>
              <w:rPr>
                <w:rFonts w:ascii="宋体" w:eastAsia="宋体" w:hAnsi="宋体" w:cs="宋体" w:hint="eastAsia"/>
                <w:szCs w:val="21"/>
              </w:rPr>
              <w:t>动漫</w:t>
            </w:r>
            <w:proofErr w:type="gramEnd"/>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WonderCon</w:t>
            </w:r>
            <w:proofErr w:type="gramStart"/>
            <w:r>
              <w:rPr>
                <w:rFonts w:ascii="宋体" w:eastAsia="宋体" w:hAnsi="宋体" w:cs="宋体" w:hint="eastAsia"/>
                <w:szCs w:val="21"/>
              </w:rPr>
              <w:t>动漫展</w:t>
            </w:r>
            <w:proofErr w:type="gramEnd"/>
            <w:r>
              <w:rPr>
                <w:rFonts w:ascii="宋体" w:eastAsia="宋体" w:hAnsi="宋体" w:cs="宋体" w:hint="eastAsia"/>
                <w:szCs w:val="21"/>
              </w:rPr>
              <w:t>是美国一年一度集游戏、漫画、科幻和</w:t>
            </w:r>
            <w:r>
              <w:rPr>
                <w:rFonts w:ascii="宋体" w:eastAsia="宋体" w:hAnsi="宋体" w:cs="宋体" w:hint="eastAsia"/>
              </w:rPr>
              <w:fldChar w:fldCharType="begin"/>
            </w:r>
            <w:r>
              <w:rPr>
                <w:rFonts w:ascii="宋体" w:eastAsia="宋体" w:hAnsi="宋体" w:cs="宋体" w:hint="eastAsia"/>
              </w:rPr>
              <w:instrText xml:space="preserve"> HYPERLINK "http://www.dianyingjie.com/" \t "_blank" </w:instrText>
            </w:r>
            <w:r>
              <w:rPr>
                <w:rFonts w:ascii="宋体" w:eastAsia="宋体" w:hAnsi="宋体" w:cs="宋体" w:hint="eastAsia"/>
              </w:rPr>
              <w:fldChar w:fldCharType="separate"/>
            </w:r>
            <w:r>
              <w:rPr>
                <w:rFonts w:ascii="宋体" w:eastAsia="宋体" w:hAnsi="宋体" w:cs="宋体" w:hint="eastAsia"/>
                <w:szCs w:val="21"/>
              </w:rPr>
              <w:t>电影</w:t>
            </w:r>
            <w:r>
              <w:rPr>
                <w:rFonts w:ascii="宋体" w:eastAsia="宋体" w:hAnsi="宋体" w:cs="宋体" w:hint="eastAsia"/>
                <w:szCs w:val="21"/>
              </w:rPr>
              <w:fldChar w:fldCharType="end"/>
            </w:r>
            <w:r>
              <w:rPr>
                <w:rFonts w:ascii="宋体" w:eastAsia="宋体" w:hAnsi="宋体" w:cs="宋体" w:hint="eastAsia"/>
                <w:szCs w:val="21"/>
              </w:rPr>
              <w:t>等各种GEEK（</w:t>
            </w:r>
            <w:proofErr w:type="gramStart"/>
            <w:r>
              <w:rPr>
                <w:rFonts w:ascii="宋体" w:eastAsia="宋体" w:hAnsi="宋体" w:cs="宋体" w:hint="eastAsia"/>
                <w:szCs w:val="21"/>
              </w:rPr>
              <w:t>极</w:t>
            </w:r>
            <w:proofErr w:type="gramEnd"/>
            <w:r>
              <w:rPr>
                <w:rFonts w:ascii="宋体" w:eastAsia="宋体" w:hAnsi="宋体" w:cs="宋体" w:hint="eastAsia"/>
                <w:szCs w:val="21"/>
              </w:rPr>
              <w:t>客）要素于一身的大型综合展会。自1987年在奥克兰初次开办以来，WonderCon</w:t>
            </w:r>
            <w:proofErr w:type="gramStart"/>
            <w:r>
              <w:rPr>
                <w:rFonts w:ascii="宋体" w:eastAsia="宋体" w:hAnsi="宋体" w:cs="宋体" w:hint="eastAsia"/>
                <w:szCs w:val="21"/>
              </w:rPr>
              <w:t>动漫展</w:t>
            </w:r>
            <w:proofErr w:type="gramEnd"/>
            <w:r>
              <w:rPr>
                <w:rFonts w:ascii="宋体" w:eastAsia="宋体" w:hAnsi="宋体" w:cs="宋体" w:hint="eastAsia"/>
                <w:szCs w:val="21"/>
              </w:rPr>
              <w:t>历经30年发展，已经成为了全球顶级</w:t>
            </w:r>
            <w:proofErr w:type="gramStart"/>
            <w:r>
              <w:rPr>
                <w:rFonts w:ascii="宋体" w:eastAsia="宋体" w:hAnsi="宋体" w:cs="宋体" w:hint="eastAsia"/>
                <w:szCs w:val="21"/>
              </w:rPr>
              <w:t>动漫展</w:t>
            </w:r>
            <w:proofErr w:type="gramEnd"/>
            <w:r>
              <w:rPr>
                <w:rFonts w:ascii="宋体" w:eastAsia="宋体" w:hAnsi="宋体" w:cs="宋体" w:hint="eastAsia"/>
                <w:szCs w:val="21"/>
              </w:rPr>
              <w:t>。</w:t>
            </w:r>
          </w:p>
        </w:tc>
      </w:tr>
      <w:tr w:rsidR="002809F0" w:rsidTr="002809F0">
        <w:trPr>
          <w:trHeight w:val="176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4</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戛纳电视节</w:t>
            </w:r>
          </w:p>
          <w:p w:rsidR="002809F0" w:rsidRDefault="002809F0">
            <w:pPr>
              <w:jc w:val="center"/>
              <w:rPr>
                <w:rFonts w:ascii="宋体" w:eastAsia="宋体" w:hAnsi="宋体" w:cs="宋体"/>
                <w:szCs w:val="21"/>
              </w:rPr>
            </w:pPr>
            <w:r>
              <w:rPr>
                <w:rFonts w:ascii="宋体" w:eastAsia="宋体" w:hAnsi="宋体" w:cs="宋体" w:hint="eastAsia"/>
                <w:szCs w:val="21"/>
              </w:rPr>
              <w:t>http://www.miptv.com/</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w:t>
            </w:r>
          </w:p>
          <w:p w:rsidR="002809F0" w:rsidRDefault="002809F0">
            <w:pPr>
              <w:jc w:val="center"/>
              <w:rPr>
                <w:rFonts w:ascii="宋体" w:eastAsia="宋体" w:hAnsi="宋体" w:cs="宋体"/>
                <w:szCs w:val="21"/>
              </w:rPr>
            </w:pPr>
            <w:r>
              <w:rPr>
                <w:rFonts w:ascii="宋体" w:eastAsia="宋体" w:hAnsi="宋体" w:cs="宋体" w:hint="eastAsia"/>
                <w:szCs w:val="21"/>
              </w:rPr>
              <w:t>戛纳</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2019年4月8 - 11</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电影电视</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w:t>
            </w:r>
          </w:p>
        </w:tc>
        <w:tc>
          <w:tcPr>
            <w:tcW w:w="3366" w:type="dxa"/>
            <w:vAlign w:val="center"/>
          </w:tcPr>
          <w:p w:rsidR="002809F0" w:rsidRDefault="002809F0">
            <w:pPr>
              <w:jc w:val="left"/>
              <w:rPr>
                <w:rFonts w:ascii="宋体" w:eastAsia="宋体" w:hAnsi="宋体" w:cs="宋体"/>
                <w:szCs w:val="21"/>
              </w:rPr>
            </w:pPr>
            <w:r>
              <w:rPr>
                <w:rFonts w:ascii="宋体" w:eastAsia="宋体" w:hAnsi="宋体" w:cs="宋体" w:hint="eastAsia"/>
                <w:szCs w:val="21"/>
              </w:rPr>
              <w:t>戛纳电视节是法国戛纳电影节电视频道的官方活动，也是世界最大、最著名、也是最有影响力的视听与数字内容交易会，每年都会有来自100多个国家和地区的电视精英参加。</w:t>
            </w:r>
          </w:p>
        </w:tc>
      </w:tr>
      <w:tr w:rsidR="002809F0" w:rsidTr="002809F0">
        <w:trPr>
          <w:trHeight w:val="176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lastRenderedPageBreak/>
              <w:t>5</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国际漫画艺术节</w:t>
            </w:r>
          </w:p>
          <w:p w:rsidR="002809F0" w:rsidRDefault="002809F0">
            <w:pPr>
              <w:rPr>
                <w:rFonts w:ascii="宋体" w:eastAsia="宋体" w:hAnsi="宋体" w:cs="宋体"/>
                <w:szCs w:val="21"/>
              </w:rPr>
            </w:pP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美国</w:t>
            </w:r>
          </w:p>
          <w:p w:rsidR="002809F0" w:rsidRDefault="002809F0">
            <w:pPr>
              <w:jc w:val="center"/>
              <w:rPr>
                <w:rFonts w:ascii="宋体" w:eastAsia="宋体" w:hAnsi="宋体" w:cs="宋体"/>
                <w:szCs w:val="21"/>
              </w:rPr>
            </w:pPr>
            <w:r>
              <w:rPr>
                <w:rFonts w:ascii="宋体" w:eastAsia="宋体" w:hAnsi="宋体" w:cs="宋体" w:hint="eastAsia"/>
                <w:szCs w:val="21"/>
              </w:rPr>
              <w:t>加利福尼亚州，亨</w:t>
            </w:r>
            <w:proofErr w:type="gramStart"/>
            <w:r>
              <w:rPr>
                <w:rFonts w:ascii="宋体" w:eastAsia="宋体" w:hAnsi="宋体" w:cs="宋体" w:hint="eastAsia"/>
                <w:szCs w:val="21"/>
              </w:rPr>
              <w:t>廷</w:t>
            </w:r>
            <w:proofErr w:type="gramEnd"/>
            <w:r>
              <w:rPr>
                <w:rFonts w:ascii="宋体" w:eastAsia="宋体" w:hAnsi="宋体" w:cs="宋体" w:hint="eastAsia"/>
                <w:szCs w:val="21"/>
              </w:rPr>
              <w:t>顿海滩</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2019年5月17日-19日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漫画</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展位洽谈</w:t>
            </w:r>
          </w:p>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 xml:space="preserve">国家漫画家协会成立于1947年，被认为是世界上最负盛名的专业漫画家组织，有“花生”创作者查尔斯·M·舒尔茨(Charles </w:t>
            </w:r>
            <w:proofErr w:type="spellStart"/>
            <w:r>
              <w:rPr>
                <w:rFonts w:ascii="宋体" w:eastAsia="宋体" w:hAnsi="宋体" w:cs="宋体" w:hint="eastAsia"/>
                <w:szCs w:val="21"/>
              </w:rPr>
              <w:t>M.Schulz</w:t>
            </w:r>
            <w:proofErr w:type="spellEnd"/>
            <w:r>
              <w:rPr>
                <w:rFonts w:ascii="宋体" w:eastAsia="宋体" w:hAnsi="宋体" w:cs="宋体" w:hint="eastAsia"/>
                <w:szCs w:val="21"/>
              </w:rPr>
              <w:t>，</w:t>
            </w:r>
            <w:proofErr w:type="spellStart"/>
            <w:r>
              <w:rPr>
                <w:rFonts w:ascii="宋体" w:eastAsia="宋体" w:hAnsi="宋体" w:cs="宋体" w:hint="eastAsia"/>
                <w:szCs w:val="21"/>
              </w:rPr>
              <w:t>Wal</w:t>
            </w:r>
            <w:proofErr w:type="spellEnd"/>
            <w:r>
              <w:rPr>
                <w:rFonts w:ascii="宋体" w:eastAsia="宋体" w:hAnsi="宋体" w:cs="宋体" w:hint="eastAsia"/>
                <w:szCs w:val="21"/>
              </w:rPr>
              <w:t>)等传奇人物。迪斯尼、鲁伯·戈德伯格和米尔顿·卡尼夫是他们的校友。今天的会员人数超过400名著名漫画家。NCS将举办它的年度</w:t>
            </w:r>
            <w:proofErr w:type="gramStart"/>
            <w:r>
              <w:rPr>
                <w:rFonts w:ascii="宋体" w:eastAsia="宋体" w:hAnsi="宋体" w:cs="宋体" w:hint="eastAsia"/>
                <w:szCs w:val="21"/>
              </w:rPr>
              <w:t>鲁本奖</w:t>
            </w:r>
            <w:proofErr w:type="gramEnd"/>
            <w:r>
              <w:rPr>
                <w:rFonts w:ascii="宋体" w:eastAsia="宋体" w:hAnsi="宋体" w:cs="宋体" w:hint="eastAsia"/>
                <w:szCs w:val="21"/>
              </w:rPr>
              <w:t>-漫画和漫画的等价物。新台币奥斯卡金像奖-在节日期间。</w:t>
            </w:r>
          </w:p>
        </w:tc>
      </w:tr>
      <w:tr w:rsidR="002809F0" w:rsidTr="002809F0">
        <w:trPr>
          <w:trHeight w:val="135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6</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美国圣地亚戈</w:t>
            </w:r>
            <w:proofErr w:type="gramStart"/>
            <w:r>
              <w:rPr>
                <w:rFonts w:ascii="宋体" w:eastAsia="宋体" w:hAnsi="宋体" w:cs="宋体" w:hint="eastAsia"/>
                <w:szCs w:val="21"/>
              </w:rPr>
              <w:t>动漫展</w:t>
            </w:r>
            <w:proofErr w:type="gramEnd"/>
          </w:p>
          <w:p w:rsidR="002809F0" w:rsidRDefault="002809F0">
            <w:pPr>
              <w:jc w:val="center"/>
              <w:rPr>
                <w:rFonts w:ascii="宋体" w:eastAsia="宋体" w:hAnsi="宋体" w:cs="宋体"/>
                <w:szCs w:val="21"/>
              </w:rPr>
            </w:pPr>
            <w:proofErr w:type="spellStart"/>
            <w:r>
              <w:rPr>
                <w:rFonts w:ascii="宋体" w:eastAsia="宋体" w:hAnsi="宋体" w:cs="宋体" w:hint="eastAsia"/>
                <w:szCs w:val="21"/>
              </w:rPr>
              <w:t>ComicCon</w:t>
            </w:r>
            <w:proofErr w:type="spellEnd"/>
          </w:p>
          <w:p w:rsidR="002809F0" w:rsidRDefault="002809F0">
            <w:pPr>
              <w:jc w:val="center"/>
              <w:rPr>
                <w:rFonts w:ascii="宋体" w:eastAsia="宋体" w:hAnsi="宋体" w:cs="宋体"/>
                <w:szCs w:val="21"/>
              </w:rPr>
            </w:pPr>
            <w:bookmarkStart w:id="25" w:name="OLE_LINK75"/>
            <w:bookmarkStart w:id="26" w:name="OLE_LINK96"/>
            <w:bookmarkStart w:id="27" w:name="OLE_LINK76"/>
            <w:bookmarkStart w:id="28" w:name="OLE_LINK77"/>
            <w:r>
              <w:rPr>
                <w:rFonts w:ascii="宋体" w:eastAsia="宋体" w:hAnsi="宋体" w:cs="宋体" w:hint="eastAsia"/>
                <w:szCs w:val="21"/>
              </w:rPr>
              <w:t>https://www.comic-con.org/cci</w:t>
            </w:r>
            <w:bookmarkEnd w:id="25"/>
            <w:bookmarkEnd w:id="26"/>
            <w:bookmarkEnd w:id="27"/>
            <w:bookmarkEnd w:id="28"/>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美国</w:t>
            </w:r>
          </w:p>
          <w:p w:rsidR="002809F0" w:rsidRDefault="002809F0">
            <w:pPr>
              <w:jc w:val="center"/>
              <w:rPr>
                <w:rFonts w:ascii="宋体" w:eastAsia="宋体" w:hAnsi="宋体" w:cs="宋体"/>
                <w:szCs w:val="21"/>
              </w:rPr>
            </w:pPr>
            <w:r>
              <w:rPr>
                <w:rFonts w:ascii="宋体" w:eastAsia="宋体" w:hAnsi="宋体" w:cs="宋体" w:hint="eastAsia"/>
                <w:szCs w:val="21"/>
              </w:rPr>
              <w:t>圣地亚戈</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2019年7月18日-21日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动画</w:t>
            </w:r>
          </w:p>
          <w:p w:rsidR="002809F0" w:rsidRDefault="002809F0">
            <w:pPr>
              <w:jc w:val="center"/>
              <w:rPr>
                <w:rFonts w:ascii="宋体" w:eastAsia="宋体" w:hAnsi="宋体" w:cs="宋体"/>
                <w:szCs w:val="21"/>
              </w:rPr>
            </w:pPr>
            <w:r>
              <w:rPr>
                <w:rFonts w:ascii="宋体" w:eastAsia="宋体" w:hAnsi="宋体" w:cs="宋体" w:hint="eastAsia"/>
                <w:szCs w:val="21"/>
              </w:rPr>
              <w:t>漫画</w:t>
            </w:r>
          </w:p>
          <w:p w:rsidR="002809F0" w:rsidRDefault="002809F0">
            <w:pPr>
              <w:jc w:val="center"/>
              <w:rPr>
                <w:rFonts w:ascii="宋体" w:eastAsia="宋体" w:hAnsi="宋体" w:cs="宋体"/>
                <w:szCs w:val="21"/>
              </w:rPr>
            </w:pPr>
            <w:r>
              <w:rPr>
                <w:rFonts w:ascii="宋体" w:eastAsia="宋体" w:hAnsi="宋体" w:cs="宋体" w:hint="eastAsia"/>
                <w:szCs w:val="21"/>
              </w:rPr>
              <w:t>电影</w:t>
            </w:r>
          </w:p>
          <w:p w:rsidR="002809F0" w:rsidRDefault="002809F0">
            <w:pPr>
              <w:jc w:val="center"/>
              <w:rPr>
                <w:rFonts w:ascii="宋体" w:eastAsia="宋体" w:hAnsi="宋体" w:cs="宋体"/>
                <w:szCs w:val="21"/>
              </w:rPr>
            </w:pPr>
            <w:r>
              <w:rPr>
                <w:rFonts w:ascii="宋体" w:eastAsia="宋体" w:hAnsi="宋体" w:cs="宋体" w:hint="eastAsia"/>
                <w:szCs w:val="21"/>
              </w:rPr>
              <w:t>电视</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圣地亚哥国际</w:t>
            </w:r>
            <w:proofErr w:type="gramStart"/>
            <w:r>
              <w:rPr>
                <w:rFonts w:ascii="宋体" w:eastAsia="宋体" w:hAnsi="宋体" w:cs="宋体" w:hint="eastAsia"/>
                <w:szCs w:val="21"/>
              </w:rPr>
              <w:t>动漫展有着</w:t>
            </w:r>
            <w:proofErr w:type="gramEnd"/>
            <w:r>
              <w:rPr>
                <w:rFonts w:ascii="宋体" w:eastAsia="宋体" w:hAnsi="宋体" w:cs="宋体" w:hint="eastAsia"/>
                <w:szCs w:val="21"/>
              </w:rPr>
              <w:t>极高的地位，是西半球规模最大，全球规模第二大的</w:t>
            </w:r>
            <w:proofErr w:type="gramStart"/>
            <w:r>
              <w:rPr>
                <w:rFonts w:ascii="宋体" w:eastAsia="宋体" w:hAnsi="宋体" w:cs="宋体" w:hint="eastAsia"/>
                <w:szCs w:val="21"/>
              </w:rPr>
              <w:t>动漫展</w:t>
            </w:r>
            <w:proofErr w:type="gramEnd"/>
            <w:r>
              <w:rPr>
                <w:rFonts w:ascii="宋体" w:eastAsia="宋体" w:hAnsi="宋体" w:cs="宋体" w:hint="eastAsia"/>
                <w:szCs w:val="21"/>
              </w:rPr>
              <w:t>。</w:t>
            </w:r>
          </w:p>
        </w:tc>
      </w:tr>
      <w:tr w:rsidR="002809F0" w:rsidTr="002809F0">
        <w:trPr>
          <w:trHeight w:val="176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7</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法国戛纳电视交易展</w:t>
            </w:r>
          </w:p>
          <w:p w:rsidR="002809F0" w:rsidRDefault="002809F0">
            <w:pPr>
              <w:jc w:val="center"/>
              <w:rPr>
                <w:rFonts w:ascii="宋体" w:eastAsia="宋体" w:hAnsi="宋体" w:cs="宋体"/>
                <w:szCs w:val="21"/>
              </w:rPr>
            </w:pPr>
            <w:r>
              <w:rPr>
                <w:rFonts w:ascii="宋体" w:eastAsia="宋体" w:hAnsi="宋体" w:cs="宋体" w:hint="eastAsia"/>
                <w:szCs w:val="21"/>
              </w:rPr>
              <w:t>http://www.mipcom.com/</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w:t>
            </w:r>
          </w:p>
          <w:p w:rsidR="002809F0" w:rsidRDefault="002809F0">
            <w:pPr>
              <w:jc w:val="center"/>
              <w:rPr>
                <w:rFonts w:ascii="宋体" w:eastAsia="宋体" w:hAnsi="宋体" w:cs="宋体"/>
                <w:szCs w:val="21"/>
              </w:rPr>
            </w:pPr>
            <w:r>
              <w:rPr>
                <w:rFonts w:ascii="宋体" w:eastAsia="宋体" w:hAnsi="宋体" w:cs="宋体" w:hint="eastAsia"/>
                <w:szCs w:val="21"/>
              </w:rPr>
              <w:t>戛纳</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2019年10月14日-10月17日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动画</w:t>
            </w:r>
          </w:p>
          <w:p w:rsidR="002809F0" w:rsidRDefault="002809F0">
            <w:pPr>
              <w:jc w:val="center"/>
              <w:rPr>
                <w:rFonts w:ascii="宋体" w:eastAsia="宋体" w:hAnsi="宋体" w:cs="宋体"/>
                <w:szCs w:val="21"/>
              </w:rPr>
            </w:pPr>
            <w:r>
              <w:rPr>
                <w:rFonts w:ascii="宋体" w:eastAsia="宋体" w:hAnsi="宋体" w:cs="宋体" w:hint="eastAsia"/>
                <w:szCs w:val="21"/>
              </w:rPr>
              <w:t>衍生品</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法国戛纳电视节是业界公认的规模最大也最具影响力的国际专业视听与数字内容交易市场，秋季电视节通常包含两部分：国际儿童及青少年节目放映市场（MIP Junior）和国际娱乐内容交易市场(MIPCOM）。</w:t>
            </w:r>
          </w:p>
        </w:tc>
      </w:tr>
      <w:tr w:rsidR="002809F0" w:rsidTr="002809F0">
        <w:trPr>
          <w:trHeight w:val="176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8</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香港国际玩具及礼品展暨亚洲赠品及家居用品展览会</w:t>
            </w:r>
          </w:p>
          <w:p w:rsidR="002809F0" w:rsidRDefault="002809F0">
            <w:pPr>
              <w:jc w:val="center"/>
              <w:rPr>
                <w:rFonts w:ascii="宋体" w:eastAsia="宋体" w:hAnsi="宋体" w:cs="宋体"/>
                <w:szCs w:val="21"/>
              </w:rPr>
            </w:pPr>
            <w:r>
              <w:rPr>
                <w:rFonts w:ascii="宋体" w:eastAsia="宋体" w:hAnsi="宋体" w:cs="宋体" w:hint="eastAsia"/>
                <w:szCs w:val="21"/>
              </w:rPr>
              <w:t>http://jiqiren.mw35.com/Exhibition/Item/1015</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中国香港</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2019年10月20-23日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设计广告</w:t>
            </w:r>
          </w:p>
        </w:tc>
        <w:tc>
          <w:tcPr>
            <w:tcW w:w="900" w:type="dxa"/>
            <w:vAlign w:val="center"/>
          </w:tcPr>
          <w:p w:rsidR="002809F0" w:rsidRDefault="002809F0">
            <w:pPr>
              <w:jc w:val="center"/>
              <w:rPr>
                <w:rFonts w:ascii="宋体" w:eastAsia="宋体" w:hAnsi="宋体" w:cs="宋体"/>
                <w:szCs w:val="21"/>
              </w:rPr>
            </w:pP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“MEGA SHOW Part 1&amp;2系列”-为期7天，横跨两周，在其中尽情搜罗和采购各式各样的礼品、赠品、家品、厨房及餐桌用品、品味生活用品、玩具及游戏,以至文具等，可谓应有尽有。时至今日,全球各地的国际买家无不视这项展会为他们每年十月到亚洲和华南地区作巡回采购行程其中必到的一站。</w:t>
            </w:r>
          </w:p>
        </w:tc>
      </w:tr>
      <w:tr w:rsidR="002809F0" w:rsidTr="002809F0">
        <w:trPr>
          <w:trHeight w:val="1767"/>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lastRenderedPageBreak/>
              <w:t>9</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台湾国际文化创意产业博览会</w:t>
            </w:r>
          </w:p>
          <w:p w:rsidR="002809F0" w:rsidRDefault="002809F0">
            <w:pPr>
              <w:jc w:val="center"/>
              <w:rPr>
                <w:rFonts w:ascii="宋体" w:eastAsia="宋体" w:hAnsi="宋体" w:cs="宋体"/>
                <w:szCs w:val="21"/>
              </w:rPr>
            </w:pPr>
            <w:r>
              <w:rPr>
                <w:rFonts w:ascii="宋体" w:eastAsia="宋体" w:hAnsi="宋体" w:cs="宋体" w:hint="eastAsia"/>
                <w:szCs w:val="21"/>
              </w:rPr>
              <w:t>http://creativexpo.tw/</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中国</w:t>
            </w:r>
          </w:p>
          <w:p w:rsidR="002809F0" w:rsidRDefault="002809F0">
            <w:pPr>
              <w:jc w:val="center"/>
              <w:rPr>
                <w:rFonts w:ascii="宋体" w:eastAsia="宋体" w:hAnsi="宋体" w:cs="宋体"/>
                <w:szCs w:val="21"/>
              </w:rPr>
            </w:pPr>
            <w:r>
              <w:rPr>
                <w:rFonts w:ascii="宋体" w:eastAsia="宋体" w:hAnsi="宋体" w:cs="宋体" w:hint="eastAsia"/>
                <w:szCs w:val="21"/>
              </w:rPr>
              <w:t>台湾</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2019年4月24-4月28日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文创</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jc w:val="center"/>
              <w:rPr>
                <w:rFonts w:ascii="宋体" w:eastAsia="宋体" w:hAnsi="宋体" w:cs="宋体"/>
                <w:szCs w:val="21"/>
              </w:rPr>
            </w:pPr>
            <w:proofErr w:type="gramStart"/>
            <w:r>
              <w:rPr>
                <w:rFonts w:ascii="宋体" w:eastAsia="宋体" w:hAnsi="宋体" w:cs="宋体" w:hint="eastAsia"/>
                <w:szCs w:val="21"/>
              </w:rPr>
              <w:t>2010年起策办台湾</w:t>
            </w:r>
            <w:proofErr w:type="gramEnd"/>
            <w:r>
              <w:rPr>
                <w:rFonts w:ascii="宋体" w:eastAsia="宋体" w:hAnsi="宋体" w:cs="宋体" w:hint="eastAsia"/>
                <w:szCs w:val="21"/>
              </w:rPr>
              <w:t>国际文化创意产业博览会。2014年起台湾文博会在过去的基础上转型，以展会为主体，提供文</w:t>
            </w:r>
            <w:proofErr w:type="gramStart"/>
            <w:r>
              <w:rPr>
                <w:rFonts w:ascii="宋体" w:eastAsia="宋体" w:hAnsi="宋体" w:cs="宋体" w:hint="eastAsia"/>
                <w:szCs w:val="21"/>
              </w:rPr>
              <w:t>创商品</w:t>
            </w:r>
            <w:proofErr w:type="gramEnd"/>
            <w:r>
              <w:rPr>
                <w:rFonts w:ascii="宋体" w:eastAsia="宋体" w:hAnsi="宋体" w:cs="宋体" w:hint="eastAsia"/>
                <w:szCs w:val="21"/>
              </w:rPr>
              <w:t>及服务交易平台，链结生产、营销、通路等环节，并串联周边文创活动、场馆设施、巷弄街区，让台湾文博会不只是商展，更是台湾品牌及台湾价值的展现。</w:t>
            </w:r>
          </w:p>
        </w:tc>
      </w:tr>
      <w:tr w:rsidR="002809F0" w:rsidTr="002809F0">
        <w:trPr>
          <w:trHeight w:val="56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10</w:t>
            </w:r>
          </w:p>
        </w:tc>
        <w:tc>
          <w:tcPr>
            <w:tcW w:w="3776" w:type="dxa"/>
            <w:vAlign w:val="center"/>
          </w:tcPr>
          <w:p w:rsidR="002809F0" w:rsidRDefault="002809F0">
            <w:pPr>
              <w:jc w:val="center"/>
              <w:rPr>
                <w:rFonts w:ascii="宋体" w:eastAsia="宋体" w:hAnsi="宋体" w:cs="宋体"/>
                <w:szCs w:val="21"/>
              </w:rPr>
            </w:pPr>
            <w:bookmarkStart w:id="29" w:name="OLE_LINK32"/>
            <w:bookmarkStart w:id="30" w:name="OLE_LINK31"/>
            <w:r>
              <w:rPr>
                <w:rFonts w:ascii="宋体" w:eastAsia="宋体" w:hAnsi="宋体" w:cs="宋体" w:hint="eastAsia"/>
                <w:szCs w:val="21"/>
              </w:rPr>
              <w:t>香港国际电影节</w:t>
            </w:r>
            <w:bookmarkEnd w:id="29"/>
            <w:bookmarkEnd w:id="30"/>
          </w:p>
          <w:bookmarkStart w:id="31" w:name="OLE_LINK71"/>
          <w:bookmarkStart w:id="32" w:name="OLE_LINK66"/>
          <w:bookmarkStart w:id="33" w:name="OLE_LINK84"/>
          <w:bookmarkStart w:id="34" w:name="OLE_LINK83"/>
          <w:bookmarkStart w:id="35" w:name="OLE_LINK81"/>
          <w:bookmarkStart w:id="36" w:name="OLE_LINK67"/>
          <w:p w:rsidR="002809F0" w:rsidRDefault="002809F0">
            <w:pPr>
              <w:jc w:val="center"/>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HYPERLINK "http://www.hkiff.org.hk/" </w:instrText>
            </w:r>
            <w:r>
              <w:rPr>
                <w:rFonts w:ascii="宋体" w:eastAsia="宋体" w:hAnsi="宋体" w:cs="宋体" w:hint="eastAsia"/>
                <w:szCs w:val="21"/>
              </w:rPr>
              <w:fldChar w:fldCharType="separate"/>
            </w:r>
            <w:r>
              <w:rPr>
                <w:rStyle w:val="a9"/>
                <w:rFonts w:ascii="宋体" w:eastAsia="宋体" w:hAnsi="宋体" w:cs="宋体" w:hint="eastAsia"/>
                <w:szCs w:val="21"/>
              </w:rPr>
              <w:t>http://www.hkiff.org.hk/</w:t>
            </w:r>
            <w:bookmarkEnd w:id="31"/>
            <w:bookmarkEnd w:id="32"/>
            <w:bookmarkEnd w:id="33"/>
            <w:bookmarkEnd w:id="34"/>
            <w:bookmarkEnd w:id="35"/>
            <w:bookmarkEnd w:id="36"/>
            <w:r>
              <w:rPr>
                <w:rFonts w:ascii="宋体" w:eastAsia="宋体" w:hAnsi="宋体" w:cs="宋体" w:hint="eastAsia"/>
                <w:szCs w:val="21"/>
              </w:rPr>
              <w:fldChar w:fldCharType="end"/>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中国</w:t>
            </w:r>
          </w:p>
          <w:p w:rsidR="002809F0" w:rsidRDefault="002809F0">
            <w:pPr>
              <w:jc w:val="center"/>
              <w:rPr>
                <w:rFonts w:ascii="宋体" w:eastAsia="宋体" w:hAnsi="宋体" w:cs="宋体"/>
                <w:szCs w:val="21"/>
              </w:rPr>
            </w:pPr>
            <w:r>
              <w:rPr>
                <w:rFonts w:ascii="宋体" w:eastAsia="宋体" w:hAnsi="宋体" w:cs="宋体" w:hint="eastAsia"/>
                <w:szCs w:val="21"/>
              </w:rPr>
              <w:t>香港</w:t>
            </w:r>
          </w:p>
        </w:tc>
        <w:tc>
          <w:tcPr>
            <w:tcW w:w="1279" w:type="dxa"/>
            <w:vAlign w:val="center"/>
          </w:tcPr>
          <w:p w:rsidR="002809F0" w:rsidRDefault="002809F0">
            <w:pPr>
              <w:jc w:val="center"/>
              <w:rPr>
                <w:rFonts w:ascii="宋体" w:eastAsia="宋体" w:hAnsi="宋体" w:cs="宋体"/>
                <w:color w:val="3B3A3A"/>
                <w:shd w:val="clear" w:color="auto" w:fill="FBFBFB"/>
              </w:rPr>
            </w:pPr>
            <w:r>
              <w:rPr>
                <w:rFonts w:ascii="宋体" w:eastAsia="宋体" w:hAnsi="宋体" w:cs="宋体" w:hint="eastAsia"/>
                <w:szCs w:val="21"/>
              </w:rPr>
              <w:t>2019年3月18日至4月1日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电影</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作为亚洲重要的电影交流平台，电影节除了展示亚洲及全球电影的多元化制作，</w:t>
            </w:r>
            <w:proofErr w:type="gramStart"/>
            <w:r>
              <w:rPr>
                <w:rFonts w:ascii="宋体" w:eastAsia="宋体" w:hAnsi="宋体" w:cs="宋体" w:hint="eastAsia"/>
                <w:szCs w:val="21"/>
              </w:rPr>
              <w:t>更举办</w:t>
            </w:r>
            <w:proofErr w:type="gramEnd"/>
            <w:r>
              <w:rPr>
                <w:rFonts w:ascii="宋体" w:eastAsia="宋体" w:hAnsi="宋体" w:cs="宋体" w:hint="eastAsia"/>
                <w:szCs w:val="21"/>
              </w:rPr>
              <w:t>座谈会、著名导演讲座、展览及派对等活动，主要包括名导作品首映礼、香港电影回顾、影迷嘉年华及各具特色的电影单元展映。</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11</w:t>
            </w:r>
          </w:p>
        </w:tc>
        <w:tc>
          <w:tcPr>
            <w:tcW w:w="3776" w:type="dxa"/>
            <w:vAlign w:val="center"/>
          </w:tcPr>
          <w:p w:rsidR="002809F0" w:rsidRDefault="002809F0">
            <w:pPr>
              <w:jc w:val="center"/>
              <w:rPr>
                <w:rFonts w:ascii="宋体" w:eastAsia="宋体" w:hAnsi="宋体" w:cs="宋体"/>
                <w:szCs w:val="21"/>
              </w:rPr>
            </w:pPr>
            <w:bookmarkStart w:id="37" w:name="OLE_LINK29"/>
            <w:bookmarkStart w:id="38" w:name="OLE_LINK30"/>
            <w:bookmarkStart w:id="39" w:name="OLE_LINK122"/>
            <w:bookmarkStart w:id="40" w:name="OLE_LINK121"/>
            <w:bookmarkStart w:id="41" w:name="OLE_LINK123"/>
            <w:r>
              <w:rPr>
                <w:rFonts w:ascii="宋体" w:eastAsia="宋体" w:hAnsi="宋体" w:cs="宋体" w:hint="eastAsia"/>
                <w:szCs w:val="21"/>
              </w:rPr>
              <w:t>阿维尼翁戏剧节</w:t>
            </w:r>
            <w:bookmarkEnd w:id="37"/>
            <w:bookmarkEnd w:id="38"/>
          </w:p>
          <w:bookmarkEnd w:id="39"/>
          <w:bookmarkEnd w:id="40"/>
          <w:bookmarkEnd w:id="41"/>
          <w:p w:rsidR="002809F0" w:rsidRDefault="002809F0">
            <w:pPr>
              <w:jc w:val="center"/>
              <w:rPr>
                <w:rFonts w:ascii="宋体" w:eastAsia="宋体" w:hAnsi="宋体" w:cs="宋体"/>
                <w:szCs w:val="21"/>
              </w:rPr>
            </w:pPr>
            <w:r>
              <w:rPr>
                <w:rFonts w:ascii="宋体" w:eastAsia="宋体" w:hAnsi="宋体" w:cs="宋体" w:hint="eastAsia"/>
                <w:szCs w:val="21"/>
              </w:rPr>
              <w:t>http://www.festival-avignon.com/en/</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w:t>
            </w:r>
          </w:p>
          <w:p w:rsidR="002809F0" w:rsidRDefault="002809F0">
            <w:pPr>
              <w:jc w:val="center"/>
              <w:rPr>
                <w:rFonts w:ascii="宋体" w:eastAsia="宋体" w:hAnsi="宋体" w:cs="宋体"/>
                <w:szCs w:val="21"/>
              </w:rPr>
            </w:pPr>
            <w:r>
              <w:rPr>
                <w:rFonts w:ascii="宋体" w:eastAsia="宋体" w:hAnsi="宋体" w:cs="宋体" w:hint="eastAsia"/>
                <w:szCs w:val="21"/>
              </w:rPr>
              <w:t>阿维尼翁</w:t>
            </w:r>
          </w:p>
        </w:tc>
        <w:tc>
          <w:tcPr>
            <w:tcW w:w="1279" w:type="dxa"/>
            <w:vAlign w:val="center"/>
          </w:tcPr>
          <w:p w:rsidR="002809F0" w:rsidRDefault="002809F0">
            <w:pPr>
              <w:jc w:val="center"/>
              <w:rPr>
                <w:rFonts w:ascii="宋体" w:eastAsia="宋体" w:hAnsi="宋体" w:cs="宋体"/>
                <w:color w:val="FF0000"/>
                <w:szCs w:val="21"/>
              </w:rPr>
            </w:pPr>
            <w:r>
              <w:rPr>
                <w:rFonts w:ascii="宋体" w:eastAsia="宋体" w:hAnsi="宋体" w:cs="宋体" w:hint="eastAsia"/>
                <w:szCs w:val="21"/>
              </w:rPr>
              <w:t>2019年7月4日至23日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戏剧</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参加</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阿维尼翁戏剧节由法国戏剧导演让·维拉尔于1947年创立。当时刚从二战阴影中走出的法国正努力重建，戏剧节的宗旨就是为了推动法国文化艺术的复苏与发展，让高雅的戏剧艺术走出殿堂、走入民间。</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12</w:t>
            </w:r>
          </w:p>
        </w:tc>
        <w:tc>
          <w:tcPr>
            <w:tcW w:w="3776" w:type="dxa"/>
            <w:vAlign w:val="center"/>
          </w:tcPr>
          <w:p w:rsidR="002809F0" w:rsidRDefault="002809F0">
            <w:pPr>
              <w:jc w:val="center"/>
              <w:rPr>
                <w:rFonts w:ascii="宋体" w:eastAsia="宋体" w:hAnsi="宋体" w:cs="宋体"/>
                <w:szCs w:val="21"/>
              </w:rPr>
            </w:pPr>
            <w:bookmarkStart w:id="42" w:name="OLE_LINK53"/>
            <w:bookmarkStart w:id="43" w:name="OLE_LINK54"/>
            <w:bookmarkStart w:id="44" w:name="OLE_LINK52"/>
            <w:bookmarkStart w:id="45" w:name="OLE_LINK40"/>
            <w:bookmarkStart w:id="46" w:name="OLE_LINK39"/>
            <w:r>
              <w:rPr>
                <w:rFonts w:ascii="宋体" w:eastAsia="宋体" w:hAnsi="宋体" w:cs="宋体" w:hint="eastAsia"/>
                <w:szCs w:val="21"/>
              </w:rPr>
              <w:t>曼谷国际电影节</w:t>
            </w:r>
            <w:bookmarkEnd w:id="42"/>
            <w:bookmarkEnd w:id="43"/>
            <w:bookmarkEnd w:id="44"/>
          </w:p>
          <w:p w:rsidR="002809F0" w:rsidRDefault="002809F0">
            <w:pPr>
              <w:jc w:val="center"/>
              <w:rPr>
                <w:rFonts w:ascii="宋体" w:eastAsia="宋体" w:hAnsi="宋体" w:cs="宋体"/>
                <w:szCs w:val="21"/>
              </w:rPr>
            </w:pPr>
            <w:bookmarkStart w:id="47" w:name="OLE_LINK129"/>
            <w:bookmarkStart w:id="48" w:name="OLE_LINK130"/>
            <w:bookmarkEnd w:id="45"/>
            <w:bookmarkEnd w:id="46"/>
            <w:r>
              <w:rPr>
                <w:rFonts w:ascii="宋体" w:eastAsia="宋体" w:hAnsi="宋体" w:cs="宋体" w:hint="eastAsia"/>
                <w:szCs w:val="21"/>
              </w:rPr>
              <w:t>http://www.worldfilmbkk.com/</w:t>
            </w:r>
            <w:bookmarkEnd w:id="47"/>
            <w:bookmarkEnd w:id="48"/>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泰国</w:t>
            </w:r>
          </w:p>
          <w:p w:rsidR="002809F0" w:rsidRDefault="002809F0">
            <w:pPr>
              <w:jc w:val="center"/>
              <w:rPr>
                <w:rFonts w:ascii="宋体" w:eastAsia="宋体" w:hAnsi="宋体" w:cs="宋体"/>
                <w:szCs w:val="21"/>
              </w:rPr>
            </w:pPr>
            <w:r>
              <w:rPr>
                <w:rFonts w:ascii="宋体" w:eastAsia="宋体" w:hAnsi="宋体" w:cs="宋体" w:hint="eastAsia"/>
                <w:szCs w:val="21"/>
              </w:rPr>
              <w:t>曼谷</w:t>
            </w:r>
          </w:p>
        </w:tc>
        <w:tc>
          <w:tcPr>
            <w:tcW w:w="1279" w:type="dxa"/>
            <w:vAlign w:val="center"/>
          </w:tcPr>
          <w:p w:rsidR="002809F0" w:rsidRDefault="002809F0">
            <w:pPr>
              <w:rPr>
                <w:rFonts w:ascii="宋体" w:eastAsia="宋体" w:hAnsi="宋体" w:cs="宋体"/>
                <w:szCs w:val="21"/>
              </w:rPr>
            </w:pPr>
            <w:r>
              <w:rPr>
                <w:rFonts w:ascii="宋体" w:eastAsia="宋体" w:hAnsi="宋体" w:cs="宋体" w:hint="eastAsia"/>
                <w:szCs w:val="21"/>
              </w:rPr>
              <w:t>组委会未公布19年具体时间，可参考18年展会时间：2018年信</w:t>
            </w:r>
          </w:p>
          <w:p w:rsidR="002809F0" w:rsidRDefault="002809F0">
            <w:pPr>
              <w:rPr>
                <w:rFonts w:ascii="宋体" w:eastAsia="宋体" w:hAnsi="宋体" w:cs="宋体"/>
                <w:szCs w:val="21"/>
              </w:rPr>
            </w:pPr>
            <w:proofErr w:type="gramStart"/>
            <w:r>
              <w:rPr>
                <w:rFonts w:ascii="宋体" w:eastAsia="宋体" w:hAnsi="宋体" w:cs="宋体" w:hint="eastAsia"/>
                <w:szCs w:val="21"/>
              </w:rPr>
              <w:t>息未公布</w:t>
            </w:r>
            <w:proofErr w:type="gramEnd"/>
          </w:p>
          <w:p w:rsidR="002809F0" w:rsidRDefault="002809F0">
            <w:pPr>
              <w:jc w:val="center"/>
              <w:rPr>
                <w:rFonts w:ascii="宋体" w:eastAsia="宋体" w:hAnsi="宋体" w:cs="宋体"/>
                <w:szCs w:val="21"/>
              </w:rPr>
            </w:pPr>
            <w:r>
              <w:rPr>
                <w:rFonts w:ascii="宋体" w:eastAsia="宋体" w:hAnsi="宋体" w:cs="宋体" w:hint="eastAsia"/>
                <w:szCs w:val="21"/>
              </w:rPr>
              <w:t>（2017年赛事情况，网页过期）</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电影</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参加</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曼谷国际电影节2003年由泰国政府主办，每年举办一次。电影节聚焦于亚洲，尤其是东南亚地区的电影新人的作品。电影节的组织者希望曼谷国际电影节能够成为向亚洲展示世界电影艺术的舞台，并不断发展成为亚洲最具影响力的电影节。</w:t>
            </w:r>
          </w:p>
          <w:p w:rsidR="002809F0" w:rsidRDefault="002809F0">
            <w:pPr>
              <w:jc w:val="center"/>
              <w:rPr>
                <w:rFonts w:ascii="宋体" w:eastAsia="宋体" w:hAnsi="宋体" w:cs="宋体"/>
                <w:szCs w:val="21"/>
              </w:rPr>
            </w:pPr>
            <w:r>
              <w:rPr>
                <w:rFonts w:ascii="宋体" w:eastAsia="宋体" w:hAnsi="宋体" w:cs="宋体" w:hint="eastAsia"/>
                <w:szCs w:val="21"/>
              </w:rPr>
              <w:t>曼谷国际电影节除了电影展映，还同期举办周边活动，例如研讨会、工作室、大师班展览、以及曼谷电影集市等活动。</w:t>
            </w:r>
          </w:p>
        </w:tc>
      </w:tr>
      <w:tr w:rsidR="002809F0" w:rsidTr="002809F0">
        <w:trPr>
          <w:trHeight w:val="624"/>
          <w:jc w:val="center"/>
        </w:trPr>
        <w:tc>
          <w:tcPr>
            <w:tcW w:w="11853" w:type="dxa"/>
            <w:gridSpan w:val="7"/>
            <w:vAlign w:val="center"/>
          </w:tcPr>
          <w:p w:rsidR="002809F0" w:rsidRDefault="002809F0">
            <w:pPr>
              <w:jc w:val="center"/>
              <w:rPr>
                <w:rFonts w:ascii="宋体" w:eastAsia="宋体" w:hAnsi="宋体" w:cs="宋体"/>
                <w:b/>
                <w:szCs w:val="21"/>
              </w:rPr>
            </w:pPr>
            <w:r>
              <w:rPr>
                <w:rFonts w:ascii="宋体" w:eastAsia="宋体" w:hAnsi="宋体" w:cs="宋体" w:hint="eastAsia"/>
                <w:b/>
                <w:szCs w:val="21"/>
              </w:rPr>
              <w:lastRenderedPageBreak/>
              <w:t>游戏领域</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13</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德国科隆游戏展http://www.gamescom-cologne.cn/</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德国</w:t>
            </w:r>
          </w:p>
          <w:p w:rsidR="002809F0" w:rsidRDefault="002809F0">
            <w:pPr>
              <w:jc w:val="center"/>
              <w:rPr>
                <w:rFonts w:ascii="宋体" w:eastAsia="宋体" w:hAnsi="宋体" w:cs="宋体"/>
                <w:szCs w:val="21"/>
              </w:rPr>
            </w:pPr>
            <w:r>
              <w:rPr>
                <w:rFonts w:ascii="宋体" w:eastAsia="宋体" w:hAnsi="宋体" w:cs="宋体" w:hint="eastAsia"/>
                <w:szCs w:val="21"/>
              </w:rPr>
              <w:t>科隆</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2018年8月21日—25日</w:t>
            </w:r>
          </w:p>
        </w:tc>
        <w:tc>
          <w:tcPr>
            <w:tcW w:w="689" w:type="dxa"/>
            <w:vAlign w:val="center"/>
          </w:tcPr>
          <w:p w:rsidR="002809F0" w:rsidRDefault="002809F0">
            <w:pPr>
              <w:jc w:val="center"/>
              <w:rPr>
                <w:rFonts w:ascii="宋体" w:eastAsia="宋体" w:hAnsi="宋体" w:cs="宋体"/>
                <w:kern w:val="0"/>
                <w:szCs w:val="21"/>
              </w:rPr>
            </w:pPr>
            <w:r>
              <w:rPr>
                <w:rFonts w:ascii="宋体" w:eastAsia="宋体" w:hAnsi="宋体" w:cs="宋体" w:hint="eastAsia"/>
                <w:kern w:val="0"/>
                <w:szCs w:val="21"/>
              </w:rPr>
              <w:t>游戏</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展位</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科隆国际游戏展是欧洲最大</w:t>
            </w:r>
            <w:proofErr w:type="gramStart"/>
            <w:r>
              <w:rPr>
                <w:rFonts w:ascii="宋体" w:eastAsia="宋体" w:hAnsi="宋体" w:cs="宋体" w:hint="eastAsia"/>
                <w:szCs w:val="21"/>
              </w:rPr>
              <w:t>最</w:t>
            </w:r>
            <w:proofErr w:type="gramEnd"/>
            <w:r>
              <w:rPr>
                <w:rFonts w:ascii="宋体" w:eastAsia="宋体" w:hAnsi="宋体" w:cs="宋体" w:hint="eastAsia"/>
                <w:szCs w:val="21"/>
              </w:rPr>
              <w:t>权威</w:t>
            </w:r>
            <w:proofErr w:type="gramStart"/>
            <w:r>
              <w:rPr>
                <w:rFonts w:ascii="宋体" w:eastAsia="宋体" w:hAnsi="宋体" w:cs="宋体" w:hint="eastAsia"/>
                <w:szCs w:val="21"/>
              </w:rPr>
              <w:t>最</w:t>
            </w:r>
            <w:proofErr w:type="gramEnd"/>
            <w:r>
              <w:rPr>
                <w:rFonts w:ascii="宋体" w:eastAsia="宋体" w:hAnsi="宋体" w:cs="宋体" w:hint="eastAsia"/>
                <w:szCs w:val="21"/>
              </w:rPr>
              <w:t>专业的综合性互动式游戏软件、信息软件和硬件设备展览，科隆游戏展也是德国唯一</w:t>
            </w:r>
            <w:proofErr w:type="gramStart"/>
            <w:r>
              <w:rPr>
                <w:rFonts w:ascii="宋体" w:eastAsia="宋体" w:hAnsi="宋体" w:cs="宋体" w:hint="eastAsia"/>
                <w:szCs w:val="21"/>
              </w:rPr>
              <w:t>一个</w:t>
            </w:r>
            <w:proofErr w:type="gramEnd"/>
            <w:r>
              <w:rPr>
                <w:rFonts w:ascii="宋体" w:eastAsia="宋体" w:hAnsi="宋体" w:cs="宋体" w:hint="eastAsia"/>
                <w:szCs w:val="21"/>
              </w:rPr>
              <w:t>集中了游戏软件、硬件、娱乐设备、信息软件和设备的大型国际展会。</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14</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2019（第44届）IAA世界广告大会（IAA World Congress）</w:t>
            </w:r>
          </w:p>
          <w:p w:rsidR="002809F0" w:rsidRDefault="002809F0">
            <w:pPr>
              <w:jc w:val="center"/>
              <w:rPr>
                <w:rFonts w:ascii="宋体" w:eastAsia="宋体" w:hAnsi="宋体" w:cs="宋体"/>
                <w:szCs w:val="21"/>
              </w:rPr>
            </w:pPr>
            <w:r>
              <w:rPr>
                <w:rFonts w:ascii="宋体" w:eastAsia="宋体" w:hAnsi="宋体" w:cs="宋体" w:hint="eastAsia"/>
                <w:szCs w:val="21"/>
              </w:rPr>
              <w:t>www.iaaworldcongress.org</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印度</w:t>
            </w:r>
          </w:p>
          <w:p w:rsidR="002809F0" w:rsidRDefault="002809F0">
            <w:pPr>
              <w:jc w:val="center"/>
              <w:rPr>
                <w:rFonts w:ascii="宋体" w:eastAsia="宋体" w:hAnsi="宋体" w:cs="宋体"/>
                <w:szCs w:val="21"/>
              </w:rPr>
            </w:pPr>
            <w:r>
              <w:rPr>
                <w:rFonts w:ascii="宋体" w:eastAsia="宋体" w:hAnsi="宋体" w:cs="宋体" w:hint="eastAsia"/>
                <w:szCs w:val="21"/>
              </w:rPr>
              <w:t>科奇</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2019年2月20日-22日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rPr>
                <w:rFonts w:ascii="宋体" w:eastAsia="宋体" w:hAnsi="宋体" w:cs="宋体"/>
                <w:szCs w:val="21"/>
              </w:rPr>
            </w:pPr>
            <w:r>
              <w:rPr>
                <w:rFonts w:ascii="宋体" w:eastAsia="宋体" w:hAnsi="宋体" w:cs="宋体" w:hint="eastAsia"/>
                <w:szCs w:val="21"/>
              </w:rPr>
              <w:t>国际广告协会(IAA)是一个独特的战略机构，致力于在整个营销传播领域的每一个学科的共同利益;这些公司包括广告商、媒体公司、广告和互动机构、直销公司以及个人从业者。IAA于1938年4月在纽约成立，今天，它是代表整个市场营销和通信行业利益的唯一全球性组织，在50多个国家拥有广泛的业务。</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15</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第66届戛纳国际创意节（Cannes Lions）</w:t>
            </w:r>
          </w:p>
          <w:p w:rsidR="002809F0" w:rsidRDefault="002809F0">
            <w:pPr>
              <w:jc w:val="center"/>
              <w:rPr>
                <w:rFonts w:ascii="宋体" w:eastAsia="宋体" w:hAnsi="宋体" w:cs="宋体"/>
                <w:szCs w:val="21"/>
              </w:rPr>
            </w:pPr>
            <w:r>
              <w:rPr>
                <w:rFonts w:ascii="宋体" w:eastAsia="宋体" w:hAnsi="宋体" w:cs="宋体" w:hint="eastAsia"/>
                <w:szCs w:val="21"/>
              </w:rPr>
              <w:t>www.canneslions.com</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法国戛纳</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2019年6月17-21日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widowControl/>
              <w:shd w:val="clear" w:color="auto" w:fill="FFFFFF"/>
              <w:spacing w:after="225"/>
              <w:ind w:firstLine="420"/>
              <w:jc w:val="left"/>
              <w:rPr>
                <w:rFonts w:ascii="宋体" w:eastAsia="宋体" w:hAnsi="宋体" w:cs="宋体"/>
                <w:szCs w:val="21"/>
              </w:rPr>
            </w:pPr>
            <w:r>
              <w:rPr>
                <w:rFonts w:ascii="宋体" w:eastAsia="宋体" w:hAnsi="宋体" w:cs="宋体" w:hint="eastAsia"/>
                <w:szCs w:val="21"/>
              </w:rPr>
              <w:t>戛纳国际创意节被誉为广告界的奥斯卡，是全球广告和创意界最具影响力的年度盛事。戛纳国际创意节于每年6月中下旬举行，创意节期间各国知名创意人、广告集团高层及各界代表云集于此。广告客户、制作公司、策略部门、创意团队在此开设一系列的交流会，研讨专业、商洽业务。每年大约有7000多位代表送出1万多件作品逐鹿"戛纳广告大奖"。</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lastRenderedPageBreak/>
              <w:t>16</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2019（第16届）纽约广告周（Advertising Week New York）</w:t>
            </w:r>
          </w:p>
          <w:p w:rsidR="002809F0" w:rsidRDefault="002809F0">
            <w:pPr>
              <w:jc w:val="center"/>
              <w:rPr>
                <w:rFonts w:ascii="宋体" w:eastAsia="宋体" w:hAnsi="宋体" w:cs="宋体"/>
                <w:szCs w:val="21"/>
              </w:rPr>
            </w:pPr>
            <w:r>
              <w:rPr>
                <w:rFonts w:ascii="宋体" w:eastAsia="宋体" w:hAnsi="宋体" w:cs="宋体" w:hint="eastAsia"/>
                <w:szCs w:val="21"/>
              </w:rPr>
              <w:t>newyork.advertisingweek.com</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美国纽约</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2019年9月23日-26日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该活动被业界称为“全球规模最大的广告营销盛会”，每年有众多国际大型企业，如：微软、谷歌、IBM、</w:t>
            </w:r>
            <w:proofErr w:type="gramStart"/>
            <w:r>
              <w:rPr>
                <w:rFonts w:ascii="宋体" w:eastAsia="宋体" w:hAnsi="宋体" w:cs="宋体" w:hint="eastAsia"/>
                <w:szCs w:val="21"/>
              </w:rPr>
              <w:t>星巴克</w:t>
            </w:r>
            <w:proofErr w:type="gramEnd"/>
            <w:r>
              <w:rPr>
                <w:rFonts w:ascii="宋体" w:eastAsia="宋体" w:hAnsi="宋体" w:cs="宋体" w:hint="eastAsia"/>
                <w:szCs w:val="21"/>
              </w:rPr>
              <w:t>、通用、</w:t>
            </w:r>
            <w:proofErr w:type="gramStart"/>
            <w:r>
              <w:rPr>
                <w:rFonts w:ascii="宋体" w:eastAsia="宋体" w:hAnsi="宋体" w:cs="宋体" w:hint="eastAsia"/>
                <w:szCs w:val="21"/>
              </w:rPr>
              <w:t>腾讯和</w:t>
            </w:r>
            <w:proofErr w:type="gramEnd"/>
            <w:r>
              <w:rPr>
                <w:rFonts w:ascii="宋体" w:eastAsia="宋体" w:hAnsi="宋体" w:cs="宋体" w:hint="eastAsia"/>
                <w:szCs w:val="21"/>
              </w:rPr>
              <w:t>知名国际4A广告公司参与，在广告趋势、广告营销、创意、技术、媒介通路等方面都有相关探讨。</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17</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新一代设计展</w:t>
            </w:r>
          </w:p>
          <w:p w:rsidR="002809F0" w:rsidRDefault="002809F0">
            <w:pPr>
              <w:jc w:val="center"/>
              <w:rPr>
                <w:rFonts w:ascii="宋体" w:eastAsia="宋体" w:hAnsi="宋体" w:cs="宋体"/>
                <w:szCs w:val="21"/>
              </w:rPr>
            </w:pPr>
            <w:r>
              <w:rPr>
                <w:rFonts w:ascii="宋体" w:eastAsia="宋体" w:hAnsi="宋体" w:cs="宋体" w:hint="eastAsia"/>
                <w:szCs w:val="21"/>
              </w:rPr>
              <w:t>Young Designers</w:t>
            </w:r>
            <w:proofErr w:type="gramStart"/>
            <w:r>
              <w:rPr>
                <w:rFonts w:ascii="宋体" w:eastAsia="宋体" w:hAnsi="宋体" w:cs="宋体" w:hint="eastAsia"/>
                <w:szCs w:val="21"/>
              </w:rPr>
              <w:t>’</w:t>
            </w:r>
            <w:proofErr w:type="gramEnd"/>
            <w:r>
              <w:rPr>
                <w:rFonts w:ascii="宋体" w:eastAsia="宋体" w:hAnsi="宋体" w:cs="宋体" w:hint="eastAsia"/>
                <w:szCs w:val="21"/>
              </w:rPr>
              <w:t xml:space="preserve"> Exhibition；YODEX</w:t>
            </w:r>
          </w:p>
        </w:tc>
        <w:tc>
          <w:tcPr>
            <w:tcW w:w="117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台湾/台北</w:t>
            </w:r>
          </w:p>
        </w:tc>
        <w:tc>
          <w:tcPr>
            <w:tcW w:w="127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 xml:space="preserve">  2019/05/03-06</w:t>
            </w: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新一代设计展（Young Designers' Exhibition，简称YODEX）自1981年创办至今已历经36年，2017年邀集国内65校144系，国内外的6个国家（美国，加拿大，澳洲，义大利，日本及中国）及十所设计院校参展，超过9,000位参展学生，近4,000件作品齐聚一堂。</w:t>
            </w:r>
          </w:p>
        </w:tc>
      </w:tr>
      <w:tr w:rsidR="002809F0" w:rsidTr="002809F0">
        <w:trPr>
          <w:trHeight w:val="2249"/>
          <w:jc w:val="center"/>
        </w:trPr>
        <w:tc>
          <w:tcPr>
            <w:tcW w:w="664"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18</w:t>
            </w:r>
          </w:p>
        </w:tc>
        <w:tc>
          <w:tcPr>
            <w:tcW w:w="3776"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巴塞尔/迈阿密设计博览会</w:t>
            </w:r>
          </w:p>
          <w:p w:rsidR="002809F0" w:rsidRDefault="002809F0">
            <w:pPr>
              <w:jc w:val="center"/>
              <w:rPr>
                <w:rFonts w:ascii="宋体" w:eastAsia="宋体" w:hAnsi="宋体" w:cs="宋体"/>
                <w:szCs w:val="21"/>
              </w:rPr>
            </w:pPr>
            <w:r>
              <w:rPr>
                <w:rFonts w:ascii="宋体" w:eastAsia="宋体" w:hAnsi="宋体" w:cs="宋体" w:hint="eastAsia"/>
                <w:szCs w:val="21"/>
              </w:rPr>
              <w:t>Design Miami/Basel</w:t>
            </w:r>
          </w:p>
        </w:tc>
        <w:tc>
          <w:tcPr>
            <w:tcW w:w="1179"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瑞士/巴塞尔</w:t>
            </w:r>
          </w:p>
        </w:tc>
        <w:tc>
          <w:tcPr>
            <w:tcW w:w="1279"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组委会未公布19年具体时间，可参考18年展会时间：2018年12月5日-9日</w:t>
            </w:r>
          </w:p>
        </w:tc>
        <w:tc>
          <w:tcPr>
            <w:tcW w:w="689"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广告</w:t>
            </w:r>
          </w:p>
        </w:tc>
        <w:tc>
          <w:tcPr>
            <w:tcW w:w="900"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shd w:val="clear" w:color="auto" w:fill="auto"/>
            <w:vAlign w:val="center"/>
          </w:tcPr>
          <w:p w:rsidR="002809F0" w:rsidRDefault="002809F0">
            <w:pPr>
              <w:jc w:val="center"/>
              <w:rPr>
                <w:rFonts w:ascii="宋体" w:eastAsia="宋体" w:hAnsi="宋体" w:cs="宋体"/>
                <w:szCs w:val="21"/>
              </w:rPr>
            </w:pPr>
            <w:r>
              <w:rPr>
                <w:rFonts w:ascii="宋体" w:eastAsia="宋体" w:hAnsi="宋体" w:cs="宋体" w:hint="eastAsia"/>
                <w:szCs w:val="21"/>
              </w:rPr>
              <w:t>首届巴塞尔·迈阿密设计博览会举办于2005年，一般在巴塞尔当代艺术博览会开幕前举办。博览会汇聚世界各地最具影响力的设计师、制造商、收藏家、策展人以及批评家，展出历史上的设计经典及当代新作，并配合各种委托项目、讲座及配套活动同步进行，是收集、展示、交易、探讨设计文化及贸易的盛会。</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19</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Dwell on Design· LA</w:t>
            </w:r>
          </w:p>
        </w:tc>
        <w:tc>
          <w:tcPr>
            <w:tcW w:w="1179" w:type="dxa"/>
            <w:vAlign w:val="center"/>
          </w:tcPr>
          <w:p w:rsidR="002809F0" w:rsidRDefault="002809F0">
            <w:pPr>
              <w:jc w:val="center"/>
              <w:rPr>
                <w:rFonts w:ascii="宋体" w:eastAsia="宋体" w:hAnsi="宋体" w:cs="宋体"/>
                <w:color w:val="000000"/>
                <w:sz w:val="22"/>
              </w:rPr>
            </w:pPr>
            <w:r>
              <w:rPr>
                <w:rFonts w:ascii="宋体" w:eastAsia="宋体" w:hAnsi="宋体" w:cs="宋体" w:hint="eastAsia"/>
                <w:szCs w:val="21"/>
              </w:rPr>
              <w:t>美国/洛杉矶</w:t>
            </w:r>
          </w:p>
          <w:p w:rsidR="002809F0" w:rsidRDefault="002809F0">
            <w:pPr>
              <w:widowControl/>
              <w:jc w:val="center"/>
              <w:textAlignment w:val="center"/>
              <w:rPr>
                <w:rFonts w:ascii="宋体" w:eastAsia="宋体" w:hAnsi="宋体" w:cs="宋体"/>
                <w:szCs w:val="21"/>
              </w:rPr>
            </w:pPr>
          </w:p>
        </w:tc>
        <w:tc>
          <w:tcPr>
            <w:tcW w:w="1279" w:type="dxa"/>
            <w:vAlign w:val="center"/>
          </w:tcPr>
          <w:p w:rsidR="002809F0" w:rsidRDefault="002809F0">
            <w:pPr>
              <w:jc w:val="center"/>
              <w:rPr>
                <w:rFonts w:ascii="宋体" w:eastAsia="宋体" w:hAnsi="宋体" w:cs="宋体"/>
                <w:color w:val="000000"/>
                <w:sz w:val="22"/>
              </w:rPr>
            </w:pPr>
            <w:r>
              <w:rPr>
                <w:rFonts w:ascii="宋体" w:eastAsia="宋体" w:hAnsi="宋体" w:cs="宋体" w:hint="eastAsia"/>
                <w:szCs w:val="21"/>
              </w:rPr>
              <w:t>19年日期未定，2018年在04/4-7左右</w:t>
            </w:r>
          </w:p>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https://www.dwellondesign.com/en/home.ht</w:t>
            </w:r>
            <w:r>
              <w:rPr>
                <w:rFonts w:ascii="宋体" w:eastAsia="宋体" w:hAnsi="宋体" w:cs="宋体" w:hint="eastAsia"/>
                <w:szCs w:val="21"/>
              </w:rPr>
              <w:lastRenderedPageBreak/>
              <w:t>ml</w:t>
            </w: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lastRenderedPageBreak/>
              <w:t>广告</w:t>
            </w:r>
          </w:p>
        </w:tc>
        <w:tc>
          <w:tcPr>
            <w:tcW w:w="900"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br/>
              <w:t xml:space="preserve">Dwell on Design是一个吸引住宅，合同和酒店设计的建筑和设计专业人士。此外，Dwell on Design迎合了设计爱好者的需求。通过提供独特的机会，通过会议，家庭旅游，设计路线，展示厅体验，标志性设计师主题演讲，一对一咨询等提供第一手，体验式设计发现，Dwell on </w:t>
            </w:r>
            <w:r>
              <w:rPr>
                <w:rFonts w:ascii="宋体" w:eastAsia="宋体" w:hAnsi="宋体" w:cs="宋体" w:hint="eastAsia"/>
                <w:szCs w:val="21"/>
              </w:rPr>
              <w:lastRenderedPageBreak/>
              <w:t>Design能够提供最好的灵感，家具，灯饰，配件，厨房和浴室，家庭和办公室技术，户外，材料，为现代和现代设计树立了行业标杆。</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lastRenderedPageBreak/>
              <w:t>20</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Paris Design Week</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法国/巴黎</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2019/09/05-14</w:t>
            </w:r>
          </w:p>
          <w:p w:rsidR="002809F0" w:rsidRDefault="002809F0">
            <w:pPr>
              <w:jc w:val="center"/>
              <w:rPr>
                <w:rFonts w:ascii="宋体" w:eastAsia="宋体" w:hAnsi="宋体" w:cs="宋体"/>
                <w:szCs w:val="21"/>
              </w:rPr>
            </w:pP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巴黎设计周(Paris Design Week)在法国国家商务部组织下，法国国家商务艺术和旅游秘书办联合举办了巴黎设计</w:t>
            </w:r>
            <w:proofErr w:type="gramStart"/>
            <w:r>
              <w:rPr>
                <w:rFonts w:ascii="宋体" w:eastAsia="宋体" w:hAnsi="宋体" w:cs="宋体" w:hint="eastAsia"/>
                <w:szCs w:val="21"/>
              </w:rPr>
              <w:t>周这个</w:t>
            </w:r>
            <w:proofErr w:type="gramEnd"/>
            <w:r>
              <w:rPr>
                <w:rFonts w:ascii="宋体" w:eastAsia="宋体" w:hAnsi="宋体" w:cs="宋体" w:hint="eastAsia"/>
                <w:szCs w:val="21"/>
              </w:rPr>
              <w:t>活动，而且还得到了法国法兰西岛地区的特别支持，于2012年9月10至16日举办的第二届巴黎设计周，规模有较明显的扩大。</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21</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赫尔辛基设计周</w:t>
            </w:r>
            <w:r>
              <w:rPr>
                <w:rFonts w:ascii="宋体" w:eastAsia="宋体" w:hAnsi="宋体" w:cs="宋体" w:hint="eastAsia"/>
                <w:szCs w:val="21"/>
              </w:rPr>
              <w:br/>
              <w:t>Helsinki Design week</w:t>
            </w:r>
          </w:p>
          <w:p w:rsidR="002809F0" w:rsidRDefault="002809F0">
            <w:pPr>
              <w:jc w:val="center"/>
              <w:rPr>
                <w:rFonts w:ascii="宋体" w:eastAsia="宋体" w:hAnsi="宋体" w:cs="宋体"/>
                <w:szCs w:val="21"/>
              </w:rPr>
            </w:pP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芬兰/赫尔辛基</w:t>
            </w:r>
          </w:p>
          <w:p w:rsidR="002809F0" w:rsidRDefault="002809F0">
            <w:pPr>
              <w:jc w:val="center"/>
              <w:rPr>
                <w:rFonts w:ascii="宋体" w:eastAsia="宋体" w:hAnsi="宋体" w:cs="宋体"/>
                <w:szCs w:val="21"/>
              </w:rPr>
            </w:pP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2019/09/05-15</w:t>
            </w:r>
          </w:p>
          <w:p w:rsidR="002809F0" w:rsidRDefault="002809F0">
            <w:pPr>
              <w:jc w:val="center"/>
              <w:rPr>
                <w:rFonts w:ascii="宋体" w:eastAsia="宋体" w:hAnsi="宋体" w:cs="宋体"/>
                <w:szCs w:val="21"/>
              </w:rPr>
            </w:pP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赫尔辛基设计周（Helsinki Design Week）是北欧最大的设计节，每年九月份举办。这一跨学科设计节展示多个领域的设计，以及时尚、建筑和都市文化。设计周的节目共包括约200个活动，比如设计集市、展览和装置艺术。</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22</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伦敦设计节</w:t>
            </w:r>
          </w:p>
          <w:p w:rsidR="002809F0" w:rsidRDefault="002809F0">
            <w:pPr>
              <w:jc w:val="center"/>
              <w:rPr>
                <w:rFonts w:ascii="宋体" w:eastAsia="宋体" w:hAnsi="宋体" w:cs="宋体"/>
                <w:szCs w:val="21"/>
              </w:rPr>
            </w:pPr>
            <w:r>
              <w:rPr>
                <w:rFonts w:ascii="宋体" w:eastAsia="宋体" w:hAnsi="宋体" w:cs="宋体" w:hint="eastAsia"/>
                <w:szCs w:val="21"/>
              </w:rPr>
              <w:t>London Design Festival</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英国/伦敦</w:t>
            </w:r>
          </w:p>
          <w:p w:rsidR="002809F0" w:rsidRDefault="002809F0">
            <w:pPr>
              <w:jc w:val="center"/>
              <w:rPr>
                <w:rFonts w:ascii="宋体" w:eastAsia="宋体" w:hAnsi="宋体" w:cs="宋体"/>
                <w:szCs w:val="21"/>
              </w:rPr>
            </w:pP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2019/09/14-22</w:t>
            </w:r>
          </w:p>
          <w:p w:rsidR="002809F0" w:rsidRDefault="002809F0">
            <w:pPr>
              <w:jc w:val="center"/>
              <w:rPr>
                <w:rFonts w:ascii="宋体" w:eastAsia="宋体" w:hAnsi="宋体" w:cs="宋体"/>
                <w:szCs w:val="21"/>
              </w:rPr>
            </w:pP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伦敦设计节（London Design Festival）由John Sorrell爵士和Ben Evans于2003年共同策划创立。他们的理念是创建一个一年一度的活动，以促进城市的创造力，吸引英国最杰出的思想家、实践者、零售商和教育家，为设计</w:t>
            </w:r>
            <w:proofErr w:type="gramStart"/>
            <w:r>
              <w:rPr>
                <w:rFonts w:ascii="宋体" w:eastAsia="宋体" w:hAnsi="宋体" w:cs="宋体" w:hint="eastAsia"/>
                <w:szCs w:val="21"/>
              </w:rPr>
              <w:t>届提供</w:t>
            </w:r>
            <w:proofErr w:type="gramEnd"/>
            <w:r>
              <w:rPr>
                <w:rFonts w:ascii="宋体" w:eastAsia="宋体" w:hAnsi="宋体" w:cs="宋体" w:hint="eastAsia"/>
                <w:szCs w:val="21"/>
              </w:rPr>
              <w:t>一个不容错过的庆典。15年过去了，这个理念仍在</w:t>
            </w:r>
            <w:proofErr w:type="gramStart"/>
            <w:r>
              <w:rPr>
                <w:rFonts w:ascii="宋体" w:eastAsia="宋体" w:hAnsi="宋体" w:cs="宋体" w:hint="eastAsia"/>
                <w:szCs w:val="21"/>
              </w:rPr>
              <w:t>践行</w:t>
            </w:r>
            <w:proofErr w:type="gramEnd"/>
            <w:r>
              <w:rPr>
                <w:rFonts w:ascii="宋体" w:eastAsia="宋体" w:hAnsi="宋体" w:cs="宋体" w:hint="eastAsia"/>
                <w:szCs w:val="21"/>
              </w:rPr>
              <w:t>。</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lastRenderedPageBreak/>
              <w:t>23</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荷兰设计周</w:t>
            </w:r>
            <w:r>
              <w:rPr>
                <w:rFonts w:ascii="宋体" w:eastAsia="宋体" w:hAnsi="宋体" w:cs="宋体" w:hint="eastAsia"/>
                <w:szCs w:val="21"/>
              </w:rPr>
              <w:br/>
              <w:t>Dutch design week</w:t>
            </w:r>
          </w:p>
          <w:p w:rsidR="002809F0" w:rsidRDefault="002809F0">
            <w:pPr>
              <w:jc w:val="center"/>
              <w:rPr>
                <w:rFonts w:ascii="宋体" w:eastAsia="宋体" w:hAnsi="宋体" w:cs="宋体"/>
                <w:szCs w:val="21"/>
              </w:rPr>
            </w:pP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荷兰/阿姆斯特丹</w:t>
            </w:r>
          </w:p>
          <w:p w:rsidR="002809F0" w:rsidRDefault="002809F0">
            <w:pPr>
              <w:jc w:val="center"/>
              <w:rPr>
                <w:rFonts w:ascii="宋体" w:eastAsia="宋体" w:hAnsi="宋体" w:cs="宋体"/>
                <w:szCs w:val="21"/>
              </w:rPr>
            </w:pP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2019/10/19-27</w:t>
            </w:r>
          </w:p>
          <w:p w:rsidR="002809F0" w:rsidRDefault="002809F0">
            <w:pPr>
              <w:jc w:val="center"/>
              <w:rPr>
                <w:rFonts w:ascii="宋体" w:eastAsia="宋体" w:hAnsi="宋体" w:cs="宋体"/>
                <w:szCs w:val="21"/>
              </w:rPr>
            </w:pP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ind w:firstLineChars="50" w:firstLine="105"/>
              <w:rPr>
                <w:rFonts w:ascii="宋体" w:eastAsia="宋体" w:hAnsi="宋体" w:cs="宋体"/>
              </w:rPr>
            </w:pPr>
            <w:r>
              <w:rPr>
                <w:rFonts w:ascii="宋体" w:eastAsia="宋体" w:hAnsi="宋体" w:cs="宋体" w:hint="eastAsia"/>
                <w:szCs w:val="21"/>
              </w:rPr>
              <w:t>考察</w:t>
            </w:r>
          </w:p>
          <w:p w:rsidR="002809F0" w:rsidRDefault="002809F0">
            <w:pPr>
              <w:rPr>
                <w:rFonts w:ascii="宋体" w:eastAsia="宋体" w:hAnsi="宋体" w:cs="宋体"/>
                <w:szCs w:val="21"/>
              </w:rPr>
            </w:pPr>
          </w:p>
        </w:tc>
        <w:tc>
          <w:tcPr>
            <w:tcW w:w="3366"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荷兰设计</w:t>
            </w:r>
            <w:proofErr w:type="gramStart"/>
            <w:r>
              <w:rPr>
                <w:rFonts w:ascii="宋体" w:eastAsia="宋体" w:hAnsi="宋体" w:cs="宋体" w:hint="eastAsia"/>
                <w:szCs w:val="21"/>
              </w:rPr>
              <w:t>周般于</w:t>
            </w:r>
            <w:proofErr w:type="gramEnd"/>
            <w:r>
              <w:rPr>
                <w:rFonts w:ascii="宋体" w:eastAsia="宋体" w:hAnsi="宋体" w:cs="宋体" w:hint="eastAsia"/>
                <w:szCs w:val="21"/>
              </w:rPr>
              <w:t xml:space="preserve">每年十月份在埃因霍温市举行，超过 1500 名设计师在近 60 </w:t>
            </w:r>
            <w:proofErr w:type="gramStart"/>
            <w:r>
              <w:rPr>
                <w:rFonts w:ascii="宋体" w:eastAsia="宋体" w:hAnsi="宋体" w:cs="宋体" w:hint="eastAsia"/>
                <w:szCs w:val="21"/>
              </w:rPr>
              <w:t>个</w:t>
            </w:r>
            <w:proofErr w:type="gramEnd"/>
            <w:r>
              <w:rPr>
                <w:rFonts w:ascii="宋体" w:eastAsia="宋体" w:hAnsi="宋体" w:cs="宋体" w:hint="eastAsia"/>
                <w:szCs w:val="21"/>
              </w:rPr>
              <w:t>分布在城市中的展点分别向公众展示了他们在工业设计、概念设计、平面设计、服装设计、空间设计、食品设计等领域出众的设计才能。</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24</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东京设计师周</w:t>
            </w:r>
          </w:p>
          <w:p w:rsidR="002809F0" w:rsidRDefault="002809F0">
            <w:pPr>
              <w:jc w:val="center"/>
              <w:rPr>
                <w:rFonts w:ascii="宋体" w:eastAsia="宋体" w:hAnsi="宋体" w:cs="宋体"/>
                <w:szCs w:val="21"/>
              </w:rPr>
            </w:pPr>
            <w:r>
              <w:rPr>
                <w:rFonts w:ascii="宋体" w:eastAsia="宋体" w:hAnsi="宋体" w:cs="宋体" w:hint="eastAsia"/>
                <w:szCs w:val="21"/>
              </w:rPr>
              <w:t>TOKYO Designers week</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日本/东京</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2019/10/26-31</w:t>
            </w: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ind w:firstLineChars="50" w:firstLine="105"/>
              <w:rPr>
                <w:rFonts w:ascii="宋体" w:eastAsia="宋体" w:hAnsi="宋体" w:cs="宋体"/>
              </w:rPr>
            </w:pPr>
            <w:r>
              <w:rPr>
                <w:rFonts w:ascii="宋体" w:eastAsia="宋体" w:hAnsi="宋体" w:cs="宋体" w:hint="eastAsia"/>
                <w:szCs w:val="21"/>
              </w:rPr>
              <w:t>考察</w:t>
            </w:r>
          </w:p>
          <w:p w:rsidR="002809F0" w:rsidRDefault="002809F0">
            <w:pPr>
              <w:ind w:firstLineChars="50" w:firstLine="105"/>
              <w:rPr>
                <w:rFonts w:ascii="宋体" w:eastAsia="宋体" w:hAnsi="宋体" w:cs="宋体"/>
                <w:szCs w:val="21"/>
              </w:rPr>
            </w:pPr>
          </w:p>
        </w:tc>
        <w:tc>
          <w:tcPr>
            <w:tcW w:w="3366" w:type="dxa"/>
            <w:vAlign w:val="center"/>
          </w:tcPr>
          <w:p w:rsidR="002809F0" w:rsidRDefault="002809F0">
            <w:pPr>
              <w:widowControl/>
              <w:shd w:val="clear" w:color="auto" w:fill="FFFFFF"/>
              <w:spacing w:before="225" w:after="225"/>
              <w:jc w:val="left"/>
              <w:rPr>
                <w:rFonts w:ascii="宋体" w:eastAsia="宋体" w:hAnsi="宋体" w:cs="宋体"/>
                <w:szCs w:val="21"/>
              </w:rPr>
            </w:pPr>
            <w:r>
              <w:rPr>
                <w:rFonts w:ascii="宋体" w:eastAsia="宋体" w:hAnsi="宋体" w:cs="宋体" w:hint="eastAsia"/>
                <w:szCs w:val="21"/>
              </w:rPr>
              <w:t>东京设计周（Tokyo Design Week）是是日本最大的设计类展会，每年会有大量的设计领域、艺术、文化和建筑领域的从业者参与其中，并且规模一年比一年大。它是日本东京所举办的规模</w:t>
            </w:r>
            <w:proofErr w:type="gramStart"/>
            <w:r>
              <w:rPr>
                <w:rFonts w:ascii="宋体" w:eastAsia="宋体" w:hAnsi="宋体" w:cs="宋体" w:hint="eastAsia"/>
                <w:szCs w:val="21"/>
              </w:rPr>
              <w:t>最</w:t>
            </w:r>
            <w:proofErr w:type="gramEnd"/>
            <w:r>
              <w:rPr>
                <w:rFonts w:ascii="宋体" w:eastAsia="宋体" w:hAnsi="宋体" w:cs="宋体" w:hint="eastAsia"/>
                <w:szCs w:val="21"/>
              </w:rPr>
              <w:t xml:space="preserve">盛大、涵盖层面最广泛、参展国际设计大师最多、全球设计品牌最齐全的展览。它原先是1986年纽约发起、每年一度开展的设计活动「设计师星期六」（Designers Saturday）的东京版本，直至 97 年的第 12 </w:t>
            </w:r>
            <w:proofErr w:type="gramStart"/>
            <w:r>
              <w:rPr>
                <w:rFonts w:ascii="宋体" w:eastAsia="宋体" w:hAnsi="宋体" w:cs="宋体" w:hint="eastAsia"/>
                <w:szCs w:val="21"/>
              </w:rPr>
              <w:t>届起宣告</w:t>
            </w:r>
            <w:proofErr w:type="gramEnd"/>
            <w:r>
              <w:rPr>
                <w:rFonts w:ascii="宋体" w:eastAsia="宋体" w:hAnsi="宋体" w:cs="宋体" w:hint="eastAsia"/>
                <w:szCs w:val="21"/>
              </w:rPr>
              <w:t>独立，并正式更名为「东京设计师周」（简称 TDW）。2015 年起，更名为「东京设计周」（Tokyo Design Week）。</w:t>
            </w:r>
          </w:p>
          <w:p w:rsidR="002809F0" w:rsidRDefault="002809F0">
            <w:pPr>
              <w:widowControl/>
              <w:jc w:val="center"/>
              <w:textAlignment w:val="center"/>
              <w:rPr>
                <w:rFonts w:ascii="宋体" w:eastAsia="宋体" w:hAnsi="宋体" w:cs="宋体"/>
                <w:szCs w:val="21"/>
              </w:rPr>
            </w:pP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25</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設計營商周（BODW）</w:t>
            </w:r>
            <w:r>
              <w:rPr>
                <w:rFonts w:ascii="宋体" w:eastAsia="宋体" w:hAnsi="宋体" w:cs="宋体" w:hint="eastAsia"/>
                <w:szCs w:val="21"/>
              </w:rPr>
              <w:br/>
              <w:t>Business of Design Week</w:t>
            </w:r>
          </w:p>
          <w:p w:rsidR="002809F0" w:rsidRDefault="002809F0">
            <w:pPr>
              <w:jc w:val="center"/>
              <w:rPr>
                <w:rFonts w:ascii="宋体" w:eastAsia="宋体" w:hAnsi="宋体" w:cs="宋体"/>
                <w:szCs w:val="21"/>
              </w:rPr>
            </w:pP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中国 /香港</w:t>
            </w:r>
          </w:p>
          <w:p w:rsidR="002809F0" w:rsidRDefault="002809F0">
            <w:pPr>
              <w:jc w:val="center"/>
              <w:rPr>
                <w:rFonts w:ascii="宋体" w:eastAsia="宋体" w:hAnsi="宋体" w:cs="宋体"/>
                <w:szCs w:val="21"/>
              </w:rPr>
            </w:pP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报名时间：2019.12.03前2019.12/03-08</w:t>
            </w:r>
          </w:p>
          <w:p w:rsidR="002809F0" w:rsidRDefault="002809F0">
            <w:pPr>
              <w:jc w:val="center"/>
              <w:rPr>
                <w:rFonts w:ascii="宋体" w:eastAsia="宋体" w:hAnsi="宋体" w:cs="宋体"/>
                <w:szCs w:val="21"/>
              </w:rPr>
            </w:pP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ind w:firstLineChars="50" w:firstLine="105"/>
              <w:rPr>
                <w:rFonts w:ascii="宋体" w:eastAsia="宋体" w:hAnsi="宋体" w:cs="宋体"/>
              </w:rPr>
            </w:pPr>
            <w:r>
              <w:rPr>
                <w:rFonts w:ascii="宋体" w:eastAsia="宋体" w:hAnsi="宋体" w:cs="宋体" w:hint="eastAsia"/>
                <w:szCs w:val="21"/>
              </w:rPr>
              <w:t>考察</w:t>
            </w:r>
          </w:p>
          <w:p w:rsidR="002809F0" w:rsidRDefault="002809F0">
            <w:pPr>
              <w:ind w:firstLineChars="50" w:firstLine="105"/>
              <w:rPr>
                <w:rFonts w:ascii="宋体" w:eastAsia="宋体" w:hAnsi="宋体" w:cs="宋体"/>
                <w:szCs w:val="21"/>
              </w:rPr>
            </w:pPr>
          </w:p>
        </w:tc>
        <w:tc>
          <w:tcPr>
            <w:tcW w:w="3366" w:type="dxa"/>
            <w:vAlign w:val="center"/>
          </w:tcPr>
          <w:p w:rsidR="002809F0" w:rsidRDefault="002809F0">
            <w:pPr>
              <w:widowControl/>
              <w:shd w:val="clear" w:color="auto" w:fill="FFFFFF"/>
              <w:spacing w:before="225" w:after="225"/>
              <w:jc w:val="left"/>
              <w:rPr>
                <w:rFonts w:ascii="宋体" w:eastAsia="宋体" w:hAnsi="宋体" w:cs="宋体"/>
                <w:szCs w:val="21"/>
              </w:rPr>
            </w:pPr>
            <w:r>
              <w:rPr>
                <w:rFonts w:ascii="宋体" w:eastAsia="宋体" w:hAnsi="宋体" w:cs="宋体" w:hint="eastAsia"/>
                <w:szCs w:val="21"/>
              </w:rPr>
              <w:t>设计营商周（BODW）为香港设计中心（HKDC）旗舰活动，及亚洲</w:t>
            </w:r>
            <w:proofErr w:type="gramStart"/>
            <w:r>
              <w:rPr>
                <w:rFonts w:ascii="宋体" w:eastAsia="宋体" w:hAnsi="宋体" w:cs="宋体" w:hint="eastAsia"/>
                <w:szCs w:val="21"/>
              </w:rPr>
              <w:t>年度瞩目</w:t>
            </w:r>
            <w:proofErr w:type="gramEnd"/>
            <w:r>
              <w:rPr>
                <w:rFonts w:ascii="宋体" w:eastAsia="宋体" w:hAnsi="宋体" w:cs="宋体" w:hint="eastAsia"/>
                <w:szCs w:val="21"/>
              </w:rPr>
              <w:t>盛事，全面探索设计、创新及品牌趋势。此为期一周的盛事吸引逾120,000人次参与，并透过多项活动包括设计营商周论坛、晚宴、交流聚会、设计展览及其他社区活</w:t>
            </w:r>
            <w:r>
              <w:rPr>
                <w:rFonts w:ascii="宋体" w:eastAsia="宋体" w:hAnsi="宋体" w:cs="宋体" w:hint="eastAsia"/>
                <w:szCs w:val="21"/>
              </w:rPr>
              <w:lastRenderedPageBreak/>
              <w:t>动等同期伸延活动，爲参与者献上创意思维与设计管理的知识盛宴，爲专业人士提供灵感交流与商业合作的广阔平台</w:t>
            </w:r>
            <w:r>
              <w:rPr>
                <w:rFonts w:ascii="宋体" w:eastAsia="宋体" w:hAnsi="宋体" w:cs="宋体" w:hint="eastAsia"/>
                <w:color w:val="111111"/>
                <w:szCs w:val="21"/>
                <w:shd w:val="clear" w:color="auto" w:fill="FFFFFF"/>
              </w:rPr>
              <w:t>。</w:t>
            </w:r>
          </w:p>
        </w:tc>
      </w:tr>
      <w:tr w:rsidR="002809F0" w:rsidTr="002809F0">
        <w:trPr>
          <w:trHeight w:val="2249"/>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lastRenderedPageBreak/>
              <w:t>26</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巴塞尔/迈阿密设计博览会Design Miami/Basel</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美国/迈阿密</w:t>
            </w:r>
          </w:p>
          <w:p w:rsidR="002809F0" w:rsidRDefault="002809F0">
            <w:pPr>
              <w:jc w:val="center"/>
              <w:rPr>
                <w:rFonts w:ascii="宋体" w:eastAsia="宋体" w:hAnsi="宋体" w:cs="宋体"/>
                <w:szCs w:val="21"/>
              </w:rPr>
            </w:pP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19年尚未公布，18年日期为6/12-17</w:t>
            </w:r>
          </w:p>
          <w:p w:rsidR="002809F0" w:rsidRDefault="002809F0">
            <w:pPr>
              <w:jc w:val="center"/>
              <w:rPr>
                <w:rFonts w:ascii="宋体" w:eastAsia="宋体" w:hAnsi="宋体" w:cs="宋体"/>
                <w:szCs w:val="21"/>
              </w:rPr>
            </w:pPr>
          </w:p>
          <w:p w:rsidR="002809F0" w:rsidRDefault="002809F0">
            <w:pPr>
              <w:jc w:val="center"/>
              <w:rPr>
                <w:rFonts w:ascii="宋体" w:eastAsia="宋体" w:hAnsi="宋体" w:cs="宋体"/>
                <w:szCs w:val="21"/>
              </w:rPr>
            </w:pPr>
            <w:r>
              <w:rPr>
                <w:rFonts w:ascii="宋体" w:eastAsia="宋体" w:hAnsi="宋体" w:cs="宋体" w:hint="eastAsia"/>
                <w:szCs w:val="21"/>
              </w:rPr>
              <w:t>https://www.artsy.net/design-miami-slash-basel-2018</w:t>
            </w:r>
          </w:p>
        </w:tc>
        <w:tc>
          <w:tcPr>
            <w:tcW w:w="689" w:type="dxa"/>
            <w:vAlign w:val="center"/>
          </w:tcPr>
          <w:p w:rsidR="002809F0" w:rsidRDefault="002809F0">
            <w:pPr>
              <w:widowControl/>
              <w:jc w:val="center"/>
              <w:textAlignment w:val="center"/>
              <w:rPr>
                <w:rFonts w:ascii="宋体" w:eastAsia="宋体" w:hAnsi="宋体" w:cs="宋体"/>
                <w:szCs w:val="21"/>
              </w:rPr>
            </w:pPr>
            <w:r>
              <w:rPr>
                <w:rFonts w:ascii="宋体" w:eastAsia="宋体" w:hAnsi="宋体" w:cs="宋体" w:hint="eastAsia"/>
                <w:szCs w:val="21"/>
              </w:rPr>
              <w:t>广告</w:t>
            </w:r>
          </w:p>
        </w:tc>
        <w:tc>
          <w:tcPr>
            <w:tcW w:w="900" w:type="dxa"/>
            <w:vAlign w:val="center"/>
          </w:tcPr>
          <w:p w:rsidR="002809F0" w:rsidRDefault="002809F0">
            <w:pPr>
              <w:ind w:firstLineChars="50" w:firstLine="105"/>
              <w:rPr>
                <w:rFonts w:ascii="宋体" w:eastAsia="宋体" w:hAnsi="宋体" w:cs="宋体"/>
              </w:rPr>
            </w:pPr>
            <w:r>
              <w:rPr>
                <w:rFonts w:ascii="宋体" w:eastAsia="宋体" w:hAnsi="宋体" w:cs="宋体" w:hint="eastAsia"/>
                <w:szCs w:val="21"/>
              </w:rPr>
              <w:t>考察</w:t>
            </w:r>
          </w:p>
          <w:p w:rsidR="002809F0" w:rsidRDefault="002809F0">
            <w:pPr>
              <w:ind w:firstLineChars="50" w:firstLine="105"/>
              <w:rPr>
                <w:rFonts w:ascii="宋体" w:eastAsia="宋体" w:hAnsi="宋体" w:cs="宋体"/>
                <w:szCs w:val="21"/>
              </w:rPr>
            </w:pPr>
          </w:p>
        </w:tc>
        <w:tc>
          <w:tcPr>
            <w:tcW w:w="3366" w:type="dxa"/>
            <w:vAlign w:val="center"/>
          </w:tcPr>
          <w:p w:rsidR="002809F0" w:rsidRDefault="002809F0">
            <w:pPr>
              <w:widowControl/>
              <w:shd w:val="clear" w:color="auto" w:fill="FFFFFF"/>
              <w:spacing w:before="225" w:after="225"/>
              <w:jc w:val="left"/>
              <w:rPr>
                <w:rFonts w:ascii="宋体" w:eastAsia="宋体" w:hAnsi="宋体" w:cs="宋体"/>
                <w:szCs w:val="21"/>
              </w:rPr>
            </w:pPr>
            <w:r>
              <w:rPr>
                <w:rFonts w:ascii="宋体" w:eastAsia="宋体" w:hAnsi="宋体" w:cs="宋体" w:hint="eastAsia"/>
                <w:szCs w:val="21"/>
              </w:rPr>
              <w:t>美国迈阿密国际设计展览会是世界上最著名的设计展之一。当代设计品的收藏价值越来越被关注。“迈阿密设计展”就是这样的一个展览，呈现最具收藏价值的设计 作品。最初从举世闻名的巴塞尔艺博会分支而出，最终形成一个多元化的设计展。其实“设计迈阿密/巴塞尔”在瑞士巴塞尔首先举办（2015年为6月21日开 始），随后年底来到迈阿密展示后半年更具时效性的作品。这里有艺术家具备一定功能的作品，也有设计师看似艺术的创作，或大牌跨界之作，都让设计呈现更多视 角。</w:t>
            </w:r>
          </w:p>
        </w:tc>
      </w:tr>
      <w:tr w:rsidR="002809F0" w:rsidTr="002809F0">
        <w:trPr>
          <w:trHeight w:val="624"/>
          <w:jc w:val="center"/>
        </w:trPr>
        <w:tc>
          <w:tcPr>
            <w:tcW w:w="664"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27</w:t>
            </w:r>
          </w:p>
        </w:tc>
        <w:tc>
          <w:tcPr>
            <w:tcW w:w="3776"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集美 阿尔勒国际摄影季（</w:t>
            </w:r>
            <w:proofErr w:type="spellStart"/>
            <w:r>
              <w:rPr>
                <w:rFonts w:ascii="宋体" w:eastAsia="宋体" w:hAnsi="宋体" w:cs="宋体" w:hint="eastAsia"/>
                <w:szCs w:val="21"/>
              </w:rPr>
              <w:t>Jimei</w:t>
            </w:r>
            <w:proofErr w:type="spellEnd"/>
            <w:r>
              <w:rPr>
                <w:rFonts w:ascii="宋体" w:eastAsia="宋体" w:hAnsi="宋体" w:cs="宋体" w:hint="eastAsia"/>
                <w:szCs w:val="21"/>
              </w:rPr>
              <w:t>*Arles International Photo Festival）</w:t>
            </w:r>
          </w:p>
        </w:tc>
        <w:tc>
          <w:tcPr>
            <w:tcW w:w="11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法国</w:t>
            </w:r>
          </w:p>
          <w:p w:rsidR="002809F0" w:rsidRDefault="002809F0">
            <w:pPr>
              <w:jc w:val="center"/>
              <w:rPr>
                <w:rFonts w:ascii="宋体" w:eastAsia="宋体" w:hAnsi="宋体" w:cs="宋体"/>
                <w:szCs w:val="21"/>
              </w:rPr>
            </w:pPr>
            <w:r>
              <w:rPr>
                <w:rFonts w:ascii="宋体" w:eastAsia="宋体" w:hAnsi="宋体" w:cs="宋体" w:hint="eastAsia"/>
                <w:szCs w:val="21"/>
              </w:rPr>
              <w:t>阿尔勒</w:t>
            </w:r>
          </w:p>
        </w:tc>
        <w:tc>
          <w:tcPr>
            <w:tcW w:w="127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2018年11月23日－2019年1月2日</w:t>
            </w:r>
          </w:p>
        </w:tc>
        <w:tc>
          <w:tcPr>
            <w:tcW w:w="689"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摄影</w:t>
            </w:r>
          </w:p>
        </w:tc>
        <w:tc>
          <w:tcPr>
            <w:tcW w:w="900" w:type="dxa"/>
            <w:vAlign w:val="center"/>
          </w:tcPr>
          <w:p w:rsidR="002809F0" w:rsidRDefault="002809F0">
            <w:pPr>
              <w:jc w:val="center"/>
              <w:rPr>
                <w:rFonts w:ascii="宋体" w:eastAsia="宋体" w:hAnsi="宋体" w:cs="宋体"/>
                <w:szCs w:val="21"/>
              </w:rPr>
            </w:pPr>
            <w:r>
              <w:rPr>
                <w:rFonts w:ascii="宋体" w:eastAsia="宋体" w:hAnsi="宋体" w:cs="宋体" w:hint="eastAsia"/>
                <w:szCs w:val="21"/>
              </w:rPr>
              <w:t>考察</w:t>
            </w:r>
          </w:p>
        </w:tc>
        <w:tc>
          <w:tcPr>
            <w:tcW w:w="3366" w:type="dxa"/>
            <w:vAlign w:val="center"/>
          </w:tcPr>
          <w:p w:rsidR="002809F0" w:rsidRDefault="002809F0">
            <w:pPr>
              <w:rPr>
                <w:rFonts w:ascii="宋体" w:eastAsia="宋体" w:hAnsi="宋体" w:cs="宋体"/>
                <w:szCs w:val="21"/>
              </w:rPr>
            </w:pPr>
            <w:proofErr w:type="gramStart"/>
            <w:r>
              <w:rPr>
                <w:rFonts w:ascii="宋体" w:eastAsia="宋体" w:hAnsi="宋体" w:cs="宋体" w:hint="eastAsia"/>
                <w:szCs w:val="21"/>
              </w:rPr>
              <w:t>摄影季由著名</w:t>
            </w:r>
            <w:proofErr w:type="gramEnd"/>
            <w:r>
              <w:rPr>
                <w:rFonts w:ascii="宋体" w:eastAsia="宋体" w:hAnsi="宋体" w:cs="宋体" w:hint="eastAsia"/>
                <w:szCs w:val="21"/>
              </w:rPr>
              <w:t>国际摄影</w:t>
            </w:r>
            <w:proofErr w:type="gramStart"/>
            <w:r>
              <w:rPr>
                <w:rFonts w:ascii="宋体" w:eastAsia="宋体" w:hAnsi="宋体" w:cs="宋体" w:hint="eastAsia"/>
                <w:szCs w:val="21"/>
              </w:rPr>
              <w:t>节阿尔勒摄影节</w:t>
            </w:r>
            <w:proofErr w:type="gramEnd"/>
            <w:r>
              <w:rPr>
                <w:rFonts w:ascii="宋体" w:eastAsia="宋体" w:hAnsi="宋体" w:cs="宋体" w:hint="eastAsia"/>
                <w:szCs w:val="21"/>
              </w:rPr>
              <w:t>（法国）总监萨姆·</w:t>
            </w:r>
            <w:proofErr w:type="gramStart"/>
            <w:r>
              <w:rPr>
                <w:rFonts w:ascii="宋体" w:eastAsia="宋体" w:hAnsi="宋体" w:cs="宋体" w:hint="eastAsia"/>
                <w:szCs w:val="21"/>
              </w:rPr>
              <w:t>斯道兹和</w:t>
            </w:r>
            <w:proofErr w:type="gramEnd"/>
            <w:r>
              <w:rPr>
                <w:rFonts w:ascii="宋体" w:eastAsia="宋体" w:hAnsi="宋体" w:cs="宋体" w:hint="eastAsia"/>
                <w:szCs w:val="21"/>
              </w:rPr>
              <w:t>中国当代摄影艺术家荣荣（中国第一家专业摄影艺术中心三影堂摄影艺术中心创始人）联合发起，集美·阿尔勒摄影季将展示从阿尔勒摄影节中精选出的国际艺术家，以及中国和亚洲摄影人才的艺术作品。自2015年创立以来，摄影季已</w:t>
            </w:r>
            <w:r>
              <w:rPr>
                <w:rFonts w:ascii="宋体" w:eastAsia="宋体" w:hAnsi="宋体" w:cs="宋体" w:hint="eastAsia"/>
                <w:szCs w:val="21"/>
              </w:rPr>
              <w:lastRenderedPageBreak/>
              <w:t>吸引了16万多名观众。</w:t>
            </w:r>
          </w:p>
        </w:tc>
      </w:tr>
    </w:tbl>
    <w:p w:rsidR="0024505A" w:rsidRDefault="0024505A">
      <w:pPr>
        <w:rPr>
          <w:rFonts w:ascii="仿宋" w:eastAsia="仿宋" w:hAnsi="仿宋"/>
          <w:sz w:val="32"/>
          <w:szCs w:val="21"/>
        </w:rPr>
      </w:pPr>
    </w:p>
    <w:p w:rsidR="0024505A" w:rsidRDefault="0024505A">
      <w:pPr>
        <w:rPr>
          <w:rFonts w:ascii="仿宋" w:eastAsia="仿宋" w:hAnsi="仿宋"/>
          <w:sz w:val="32"/>
          <w:szCs w:val="21"/>
        </w:rPr>
      </w:pPr>
    </w:p>
    <w:p w:rsidR="0024505A" w:rsidRDefault="00D32461">
      <w:pPr>
        <w:rPr>
          <w:rFonts w:ascii="宋体" w:eastAsia="宋体" w:hAnsi="宋体"/>
          <w:b/>
          <w:sz w:val="28"/>
          <w:szCs w:val="21"/>
        </w:rPr>
      </w:pPr>
      <w:r>
        <w:rPr>
          <w:rFonts w:ascii="宋体" w:eastAsia="宋体" w:hAnsi="宋体" w:hint="eastAsia"/>
          <w:b/>
          <w:sz w:val="28"/>
          <w:szCs w:val="21"/>
        </w:rPr>
        <w:t xml:space="preserve">二、可参考的其他展会12个 </w:t>
      </w:r>
    </w:p>
    <w:p w:rsidR="0024505A" w:rsidRDefault="0024505A">
      <w:pPr>
        <w:rPr>
          <w:rFonts w:ascii="宋体" w:eastAsia="宋体" w:hAnsi="宋体"/>
          <w:b/>
          <w:sz w:val="28"/>
          <w:szCs w:val="21"/>
        </w:rPr>
      </w:pPr>
    </w:p>
    <w:p w:rsidR="0024505A" w:rsidRDefault="0024505A">
      <w:pPr>
        <w:rPr>
          <w:rFonts w:ascii="宋体" w:eastAsia="宋体" w:hAnsi="宋体"/>
          <w:b/>
          <w:sz w:val="28"/>
          <w:szCs w:val="21"/>
        </w:rPr>
      </w:pPr>
    </w:p>
    <w:tbl>
      <w:tblPr>
        <w:tblStyle w:val="aa"/>
        <w:tblpPr w:leftFromText="180" w:rightFromText="180" w:vertAnchor="page" w:horzAnchor="page" w:tblpXSpec="center" w:tblpY="1514"/>
        <w:tblW w:w="14104" w:type="dxa"/>
        <w:jc w:val="center"/>
        <w:tblLayout w:type="fixed"/>
        <w:tblLook w:val="04A0" w:firstRow="1" w:lastRow="0" w:firstColumn="1" w:lastColumn="0" w:noHBand="0" w:noVBand="1"/>
      </w:tblPr>
      <w:tblGrid>
        <w:gridCol w:w="664"/>
        <w:gridCol w:w="3776"/>
        <w:gridCol w:w="1179"/>
        <w:gridCol w:w="1279"/>
        <w:gridCol w:w="689"/>
        <w:gridCol w:w="900"/>
        <w:gridCol w:w="3099"/>
        <w:gridCol w:w="267"/>
        <w:gridCol w:w="2251"/>
      </w:tblGrid>
      <w:tr w:rsidR="0024505A">
        <w:trPr>
          <w:trHeight w:val="624"/>
          <w:jc w:val="center"/>
        </w:trPr>
        <w:tc>
          <w:tcPr>
            <w:tcW w:w="664"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序号</w:t>
            </w:r>
          </w:p>
        </w:tc>
        <w:tc>
          <w:tcPr>
            <w:tcW w:w="3776"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名称</w:t>
            </w:r>
          </w:p>
        </w:tc>
        <w:tc>
          <w:tcPr>
            <w:tcW w:w="1179"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国家/地区</w:t>
            </w:r>
          </w:p>
        </w:tc>
        <w:tc>
          <w:tcPr>
            <w:tcW w:w="1279"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时间/</w:t>
            </w:r>
          </w:p>
          <w:p w:rsidR="0024505A" w:rsidRDefault="00D32461">
            <w:pPr>
              <w:jc w:val="center"/>
              <w:rPr>
                <w:rFonts w:ascii="宋体" w:eastAsia="宋体" w:hAnsi="宋体" w:cs="宋体"/>
                <w:b/>
                <w:szCs w:val="21"/>
              </w:rPr>
            </w:pPr>
            <w:r>
              <w:rPr>
                <w:rFonts w:ascii="宋体" w:eastAsia="宋体" w:hAnsi="宋体" w:cs="宋体" w:hint="eastAsia"/>
                <w:b/>
                <w:szCs w:val="21"/>
              </w:rPr>
              <w:t>举办日期</w:t>
            </w:r>
          </w:p>
        </w:tc>
        <w:tc>
          <w:tcPr>
            <w:tcW w:w="689"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类型</w:t>
            </w:r>
          </w:p>
        </w:tc>
        <w:tc>
          <w:tcPr>
            <w:tcW w:w="900"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参与</w:t>
            </w:r>
          </w:p>
          <w:p w:rsidR="0024505A" w:rsidRDefault="00D32461">
            <w:pPr>
              <w:jc w:val="center"/>
              <w:rPr>
                <w:rFonts w:ascii="宋体" w:eastAsia="宋体" w:hAnsi="宋体" w:cs="宋体"/>
                <w:b/>
                <w:szCs w:val="21"/>
              </w:rPr>
            </w:pPr>
            <w:r>
              <w:rPr>
                <w:rFonts w:ascii="宋体" w:eastAsia="宋体" w:hAnsi="宋体" w:cs="宋体" w:hint="eastAsia"/>
                <w:b/>
                <w:szCs w:val="21"/>
              </w:rPr>
              <w:t>形式</w:t>
            </w:r>
          </w:p>
        </w:tc>
        <w:tc>
          <w:tcPr>
            <w:tcW w:w="3099" w:type="dxa"/>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简介</w:t>
            </w:r>
          </w:p>
        </w:tc>
        <w:tc>
          <w:tcPr>
            <w:tcW w:w="2518"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b/>
                <w:szCs w:val="21"/>
              </w:rPr>
              <w:t>对接人</w:t>
            </w:r>
          </w:p>
        </w:tc>
      </w:tr>
      <w:tr w:rsidR="0024505A">
        <w:trPr>
          <w:trHeight w:val="624"/>
          <w:jc w:val="center"/>
        </w:trPr>
        <w:tc>
          <w:tcPr>
            <w:tcW w:w="14104" w:type="dxa"/>
            <w:gridSpan w:val="9"/>
            <w:vAlign w:val="center"/>
          </w:tcPr>
          <w:p w:rsidR="0024505A" w:rsidRDefault="00D32461">
            <w:pPr>
              <w:jc w:val="center"/>
              <w:rPr>
                <w:rFonts w:ascii="宋体" w:eastAsia="宋体" w:hAnsi="宋体" w:cs="宋体"/>
                <w:b/>
                <w:szCs w:val="21"/>
              </w:rPr>
            </w:pPr>
            <w:r>
              <w:rPr>
                <w:rFonts w:ascii="宋体" w:eastAsia="宋体" w:hAnsi="宋体" w:cs="宋体" w:hint="eastAsia"/>
                <w:b/>
                <w:szCs w:val="21"/>
              </w:rPr>
              <w:t>动漫、衍生产品、品牌授权领域</w:t>
            </w:r>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1</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香港国际授权展</w:t>
            </w:r>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中国</w:t>
            </w:r>
          </w:p>
          <w:p w:rsidR="0024505A" w:rsidRDefault="00D32461">
            <w:pPr>
              <w:jc w:val="center"/>
              <w:rPr>
                <w:rFonts w:ascii="宋体" w:eastAsia="宋体" w:hAnsi="宋体" w:cs="宋体"/>
                <w:szCs w:val="21"/>
              </w:rPr>
            </w:pPr>
            <w:r>
              <w:rPr>
                <w:rFonts w:ascii="宋体" w:eastAsia="宋体" w:hAnsi="宋体" w:cs="宋体" w:hint="eastAsia"/>
                <w:szCs w:val="21"/>
              </w:rPr>
              <w:t>香港</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举办日期：2019年1月7日至1月9日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衍生产品</w:t>
            </w:r>
          </w:p>
          <w:p w:rsidR="0024505A" w:rsidRDefault="00D32461">
            <w:pPr>
              <w:jc w:val="center"/>
              <w:rPr>
                <w:rFonts w:ascii="宋体" w:eastAsia="宋体" w:hAnsi="宋体" w:cs="宋体"/>
                <w:szCs w:val="21"/>
              </w:rPr>
            </w:pPr>
            <w:r>
              <w:rPr>
                <w:rFonts w:ascii="宋体" w:eastAsia="宋体" w:hAnsi="宋体" w:cs="宋体" w:hint="eastAsia"/>
                <w:szCs w:val="21"/>
              </w:rPr>
              <w:t>形象授权</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考察</w:t>
            </w:r>
          </w:p>
        </w:tc>
        <w:tc>
          <w:tcPr>
            <w:tcW w:w="3366"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szCs w:val="21"/>
              </w:rPr>
              <w:t>授权为品牌或授权项目拥有者、授权代理商、生产商、贸易公司和零售商等提供了扩展品牌、开拓市场及提升服务和商品的机会，而专业服务供应商则能为授权业务中所涉及的知识产权贸易等活动提供服务。亚洲最大、全球第二大的香港贸易发展局 香港国际授权展将能助</w:t>
            </w:r>
            <w:proofErr w:type="gramStart"/>
            <w:r>
              <w:rPr>
                <w:rFonts w:ascii="宋体" w:eastAsia="宋体" w:hAnsi="宋体" w:cs="宋体" w:hint="eastAsia"/>
                <w:szCs w:val="21"/>
              </w:rPr>
              <w:t>代宣传</w:t>
            </w:r>
            <w:proofErr w:type="gramEnd"/>
            <w:r>
              <w:rPr>
                <w:rFonts w:ascii="宋体" w:eastAsia="宋体" w:hAnsi="宋体" w:cs="宋体" w:hint="eastAsia"/>
                <w:szCs w:val="21"/>
              </w:rPr>
              <w:t>文化创意、洽谈商贸，进</w:t>
            </w:r>
            <w:r>
              <w:rPr>
                <w:rFonts w:ascii="宋体" w:eastAsia="宋体" w:hAnsi="宋体" w:cs="宋体" w:hint="eastAsia"/>
                <w:szCs w:val="21"/>
              </w:rPr>
              <w:lastRenderedPageBreak/>
              <w:t>驻庞大及高速增长的亚洲市场。</w:t>
            </w:r>
          </w:p>
        </w:tc>
        <w:tc>
          <w:tcPr>
            <w:tcW w:w="2251" w:type="dxa"/>
          </w:tcPr>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D32461">
            <w:pPr>
              <w:jc w:val="center"/>
              <w:rPr>
                <w:rFonts w:ascii="宋体" w:eastAsia="宋体" w:hAnsi="宋体" w:cs="宋体"/>
                <w:szCs w:val="21"/>
              </w:rPr>
            </w:pPr>
            <w:r>
              <w:rPr>
                <w:rFonts w:ascii="宋体" w:eastAsia="宋体" w:hAnsi="宋体" w:cs="宋体" w:hint="eastAsia"/>
                <w:szCs w:val="21"/>
              </w:rPr>
              <w:t>彭琳茹</w:t>
            </w:r>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lastRenderedPageBreak/>
              <w:t>2</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日本品牌授权展</w:t>
            </w:r>
          </w:p>
          <w:p w:rsidR="0024505A" w:rsidRDefault="002809F0">
            <w:pPr>
              <w:jc w:val="center"/>
              <w:rPr>
                <w:rFonts w:ascii="宋体" w:eastAsia="宋体" w:hAnsi="宋体" w:cs="宋体"/>
                <w:szCs w:val="21"/>
              </w:rPr>
            </w:pPr>
            <w:hyperlink r:id="rId7" w:history="1">
              <w:r w:rsidR="00D32461">
                <w:rPr>
                  <w:rFonts w:ascii="宋体" w:eastAsia="宋体" w:hAnsi="宋体" w:cs="宋体" w:hint="eastAsia"/>
                  <w:szCs w:val="21"/>
                </w:rPr>
                <w:t>http://www.licensing-japan.jp/en/</w:t>
              </w:r>
            </w:hyperlink>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日本</w:t>
            </w:r>
          </w:p>
          <w:p w:rsidR="0024505A" w:rsidRDefault="00D32461">
            <w:pPr>
              <w:jc w:val="center"/>
              <w:rPr>
                <w:rFonts w:ascii="宋体" w:eastAsia="宋体" w:hAnsi="宋体" w:cs="宋体"/>
                <w:szCs w:val="21"/>
              </w:rPr>
            </w:pPr>
            <w:r>
              <w:rPr>
                <w:rFonts w:ascii="宋体" w:eastAsia="宋体" w:hAnsi="宋体" w:cs="宋体" w:hint="eastAsia"/>
                <w:szCs w:val="21"/>
              </w:rPr>
              <w:t>东京</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2019年4月3日-5日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动漫</w:t>
            </w:r>
          </w:p>
          <w:p w:rsidR="0024505A" w:rsidRDefault="00D32461">
            <w:pPr>
              <w:jc w:val="center"/>
              <w:rPr>
                <w:rFonts w:ascii="宋体" w:eastAsia="宋体" w:hAnsi="宋体" w:cs="宋体"/>
                <w:szCs w:val="21"/>
              </w:rPr>
            </w:pPr>
            <w:r>
              <w:rPr>
                <w:rFonts w:ascii="宋体" w:eastAsia="宋体" w:hAnsi="宋体" w:cs="宋体" w:hint="eastAsia"/>
                <w:szCs w:val="21"/>
              </w:rPr>
              <w:t>游戏</w:t>
            </w:r>
          </w:p>
          <w:p w:rsidR="0024505A" w:rsidRDefault="00D32461">
            <w:pPr>
              <w:jc w:val="center"/>
              <w:rPr>
                <w:rFonts w:ascii="宋体" w:eastAsia="宋体" w:hAnsi="宋体" w:cs="宋体"/>
                <w:szCs w:val="21"/>
              </w:rPr>
            </w:pPr>
            <w:r>
              <w:rPr>
                <w:rFonts w:ascii="宋体" w:eastAsia="宋体" w:hAnsi="宋体" w:cs="宋体" w:hint="eastAsia"/>
                <w:szCs w:val="21"/>
              </w:rPr>
              <w:t>电影</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left"/>
              <w:rPr>
                <w:rFonts w:ascii="宋体" w:eastAsia="宋体" w:hAnsi="宋体" w:cs="宋体"/>
                <w:szCs w:val="21"/>
              </w:rPr>
            </w:pPr>
            <w:r>
              <w:rPr>
                <w:rFonts w:ascii="宋体" w:eastAsia="宋体" w:hAnsi="宋体" w:cs="宋体" w:hint="eastAsia"/>
                <w:szCs w:val="21"/>
              </w:rPr>
              <w:t>贸易展：吸引日本及全世界的主要玩家</w:t>
            </w:r>
          </w:p>
          <w:p w:rsidR="0024505A" w:rsidRDefault="00D32461">
            <w:pPr>
              <w:jc w:val="left"/>
              <w:rPr>
                <w:rFonts w:ascii="宋体" w:eastAsia="宋体" w:hAnsi="宋体" w:cs="宋体"/>
                <w:szCs w:val="21"/>
              </w:rPr>
            </w:pPr>
            <w:r>
              <w:rPr>
                <w:rFonts w:ascii="宋体" w:eastAsia="宋体" w:hAnsi="宋体" w:cs="宋体" w:hint="eastAsia"/>
                <w:szCs w:val="21"/>
              </w:rPr>
              <w:t>会议：对授权人和被授权人的教育项目</w:t>
            </w:r>
          </w:p>
          <w:p w:rsidR="0024505A" w:rsidRDefault="00D32461">
            <w:pPr>
              <w:jc w:val="left"/>
              <w:rPr>
                <w:rFonts w:ascii="宋体" w:eastAsia="宋体" w:hAnsi="宋体" w:cs="宋体"/>
                <w:szCs w:val="21"/>
              </w:rPr>
            </w:pPr>
            <w:r>
              <w:rPr>
                <w:rFonts w:ascii="宋体" w:eastAsia="宋体" w:hAnsi="宋体" w:cs="宋体" w:hint="eastAsia"/>
                <w:szCs w:val="21"/>
              </w:rPr>
              <w:t>行业网络：与日本行业</w:t>
            </w:r>
            <w:proofErr w:type="gramStart"/>
            <w:r>
              <w:rPr>
                <w:rFonts w:ascii="宋体" w:eastAsia="宋体" w:hAnsi="宋体" w:cs="宋体" w:hint="eastAsia"/>
                <w:szCs w:val="21"/>
              </w:rPr>
              <w:t>内专家</w:t>
            </w:r>
            <w:proofErr w:type="gramEnd"/>
            <w:r>
              <w:rPr>
                <w:rFonts w:ascii="宋体" w:eastAsia="宋体" w:hAnsi="宋体" w:cs="宋体" w:hint="eastAsia"/>
                <w:szCs w:val="21"/>
              </w:rPr>
              <w:t>联系</w:t>
            </w:r>
          </w:p>
          <w:p w:rsidR="0024505A" w:rsidRDefault="00D32461">
            <w:pPr>
              <w:jc w:val="left"/>
              <w:rPr>
                <w:rFonts w:ascii="宋体" w:eastAsia="宋体" w:hAnsi="宋体" w:cs="宋体"/>
                <w:szCs w:val="21"/>
              </w:rPr>
            </w:pPr>
            <w:r>
              <w:rPr>
                <w:rFonts w:ascii="宋体" w:eastAsia="宋体" w:hAnsi="宋体" w:cs="宋体" w:hint="eastAsia"/>
                <w:szCs w:val="21"/>
              </w:rPr>
              <w:t>继美国和英国之后第三大品牌产品授权展会。每年，由授权产品产出7亿美元的授权费用。由授权产品产出120亿美元的零售额日本品牌授权展由博闻中国组织。</w:t>
            </w:r>
          </w:p>
        </w:tc>
        <w:tc>
          <w:tcPr>
            <w:tcW w:w="2251" w:type="dxa"/>
          </w:tcPr>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D32461">
            <w:pPr>
              <w:jc w:val="center"/>
              <w:rPr>
                <w:rFonts w:ascii="宋体" w:eastAsia="宋体" w:hAnsi="宋体" w:cs="宋体"/>
                <w:szCs w:val="21"/>
              </w:rPr>
            </w:pPr>
            <w:r>
              <w:rPr>
                <w:rFonts w:ascii="宋体" w:eastAsia="宋体" w:hAnsi="宋体" w:cs="宋体" w:hint="eastAsia"/>
                <w:szCs w:val="21"/>
              </w:rPr>
              <w:t>由惠子</w:t>
            </w:r>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3</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戛纳电影节</w:t>
            </w:r>
          </w:p>
          <w:p w:rsidR="0024505A" w:rsidRDefault="00D32461">
            <w:pPr>
              <w:jc w:val="center"/>
              <w:rPr>
                <w:rFonts w:ascii="宋体" w:eastAsia="宋体" w:hAnsi="宋体" w:cs="宋体"/>
                <w:szCs w:val="21"/>
              </w:rPr>
            </w:pPr>
            <w:r>
              <w:rPr>
                <w:rFonts w:ascii="宋体" w:eastAsia="宋体" w:hAnsi="宋体" w:cs="宋体" w:hint="eastAsia"/>
                <w:szCs w:val="21"/>
              </w:rPr>
              <w:t>http://www.marchedufilm.com/zh/accreditations</w:t>
            </w:r>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法国</w:t>
            </w:r>
          </w:p>
          <w:p w:rsidR="0024505A" w:rsidRDefault="00D32461">
            <w:pPr>
              <w:jc w:val="center"/>
              <w:rPr>
                <w:rFonts w:ascii="宋体" w:eastAsia="宋体" w:hAnsi="宋体" w:cs="宋体"/>
                <w:szCs w:val="21"/>
              </w:rPr>
            </w:pPr>
            <w:r>
              <w:rPr>
                <w:rFonts w:ascii="宋体" w:eastAsia="宋体" w:hAnsi="宋体" w:cs="宋体" w:hint="eastAsia"/>
                <w:szCs w:val="21"/>
              </w:rPr>
              <w:t>戛纳</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2019年5月14-25</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电影</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left"/>
              <w:rPr>
                <w:rFonts w:ascii="宋体" w:eastAsia="宋体" w:hAnsi="宋体" w:cs="宋体"/>
                <w:szCs w:val="21"/>
              </w:rPr>
            </w:pPr>
            <w:r>
              <w:rPr>
                <w:rFonts w:ascii="宋体" w:eastAsia="宋体" w:hAnsi="宋体" w:cs="宋体" w:hint="eastAsia"/>
                <w:szCs w:val="21"/>
              </w:rPr>
              <w:t>戛纳国际电影节每年定在五月中旬举办，为期12天左右，通常于星期三开幕、隔周星期天闭幕。其间除影片竞赛外，</w:t>
            </w:r>
            <w:proofErr w:type="gramStart"/>
            <w:r>
              <w:rPr>
                <w:rFonts w:ascii="宋体" w:eastAsia="宋体" w:hAnsi="宋体" w:cs="宋体" w:hint="eastAsia"/>
                <w:szCs w:val="21"/>
              </w:rPr>
              <w:t>市场展亦同时</w:t>
            </w:r>
            <w:proofErr w:type="gramEnd"/>
            <w:r>
              <w:rPr>
                <w:rFonts w:ascii="宋体" w:eastAsia="宋体" w:hAnsi="宋体" w:cs="宋体" w:hint="eastAsia"/>
                <w:szCs w:val="21"/>
              </w:rPr>
              <w:t>进行。电影节分为六个单元：“正式竞赛”，“导演双周”，“一种注视”，“影评人周”，“法国电影新貌”和“会外市场展”。</w:t>
            </w:r>
          </w:p>
        </w:tc>
        <w:tc>
          <w:tcPr>
            <w:tcW w:w="2251" w:type="dxa"/>
          </w:tcPr>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D32461">
            <w:pPr>
              <w:jc w:val="center"/>
              <w:rPr>
                <w:rFonts w:ascii="宋体" w:eastAsia="宋体" w:hAnsi="宋体" w:cs="宋体"/>
                <w:szCs w:val="21"/>
              </w:rPr>
            </w:pPr>
            <w:r>
              <w:rPr>
                <w:rFonts w:ascii="宋体" w:eastAsia="宋体" w:hAnsi="宋体" w:cs="宋体" w:hint="eastAsia"/>
                <w:szCs w:val="21"/>
              </w:rPr>
              <w:t>王丹</w:t>
            </w:r>
            <w:proofErr w:type="gramStart"/>
            <w:r>
              <w:rPr>
                <w:rFonts w:ascii="宋体" w:eastAsia="宋体" w:hAnsi="宋体" w:cs="宋体" w:hint="eastAsia"/>
                <w:szCs w:val="21"/>
              </w:rPr>
              <w:t>丹</w:t>
            </w:r>
            <w:proofErr w:type="gramEnd"/>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4</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法国昂纳西国际动画电影节</w:t>
            </w:r>
          </w:p>
          <w:p w:rsidR="0024505A" w:rsidRDefault="002809F0">
            <w:pPr>
              <w:jc w:val="center"/>
              <w:rPr>
                <w:rFonts w:ascii="宋体" w:eastAsia="宋体" w:hAnsi="宋体" w:cs="宋体"/>
                <w:szCs w:val="21"/>
              </w:rPr>
            </w:pPr>
            <w:hyperlink r:id="rId8" w:history="1">
              <w:r w:rsidR="00D32461">
                <w:rPr>
                  <w:rFonts w:ascii="宋体" w:eastAsia="宋体" w:hAnsi="宋体" w:cs="宋体" w:hint="eastAsia"/>
                  <w:szCs w:val="21"/>
                </w:rPr>
                <w:t>https://www.annecy.org/home</w:t>
              </w:r>
            </w:hyperlink>
          </w:p>
          <w:p w:rsidR="0024505A" w:rsidRDefault="0024505A">
            <w:pPr>
              <w:jc w:val="center"/>
              <w:rPr>
                <w:rFonts w:ascii="宋体" w:eastAsia="宋体" w:hAnsi="宋体" w:cs="宋体"/>
                <w:szCs w:val="21"/>
              </w:rPr>
            </w:pPr>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法国</w:t>
            </w:r>
          </w:p>
          <w:p w:rsidR="0024505A" w:rsidRDefault="00D32461">
            <w:pPr>
              <w:jc w:val="center"/>
              <w:rPr>
                <w:rFonts w:ascii="宋体" w:eastAsia="宋体" w:hAnsi="宋体" w:cs="宋体"/>
                <w:szCs w:val="21"/>
              </w:rPr>
            </w:pPr>
            <w:proofErr w:type="gramStart"/>
            <w:r>
              <w:rPr>
                <w:rFonts w:ascii="宋体" w:eastAsia="宋体" w:hAnsi="宋体" w:cs="宋体" w:hint="eastAsia"/>
                <w:szCs w:val="21"/>
              </w:rPr>
              <w:t>昂西</w:t>
            </w:r>
            <w:proofErr w:type="gramEnd"/>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2019年6月10日至15日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动画</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center"/>
              <w:rPr>
                <w:rFonts w:ascii="宋体" w:eastAsia="宋体" w:hAnsi="宋体" w:cs="宋体"/>
                <w:szCs w:val="21"/>
              </w:rPr>
            </w:pPr>
            <w:proofErr w:type="gramStart"/>
            <w:r>
              <w:rPr>
                <w:rFonts w:ascii="宋体" w:eastAsia="宋体" w:hAnsi="宋体" w:cs="宋体" w:hint="eastAsia"/>
                <w:szCs w:val="21"/>
              </w:rPr>
              <w:t>昂西国际</w:t>
            </w:r>
            <w:proofErr w:type="gramEnd"/>
            <w:r>
              <w:rPr>
                <w:rFonts w:ascii="宋体" w:eastAsia="宋体" w:hAnsi="宋体" w:cs="宋体" w:hint="eastAsia"/>
                <w:szCs w:val="21"/>
              </w:rPr>
              <w:t>动画节是一个以文化内容为基础的贸易市场，也是</w:t>
            </w:r>
            <w:proofErr w:type="gramStart"/>
            <w:r>
              <w:rPr>
                <w:rFonts w:ascii="宋体" w:eastAsia="宋体" w:hAnsi="宋体" w:cs="宋体" w:hint="eastAsia"/>
                <w:szCs w:val="21"/>
              </w:rPr>
              <w:t>昂西活动</w:t>
            </w:r>
            <w:proofErr w:type="gramEnd"/>
            <w:r>
              <w:rPr>
                <w:rFonts w:ascii="宋体" w:eastAsia="宋体" w:hAnsi="宋体" w:cs="宋体" w:hint="eastAsia"/>
                <w:szCs w:val="21"/>
              </w:rPr>
              <w:t>中唯一的</w:t>
            </w:r>
            <w:proofErr w:type="gramStart"/>
            <w:r>
              <w:rPr>
                <w:rFonts w:ascii="宋体" w:eastAsia="宋体" w:hAnsi="宋体" w:cs="宋体" w:hint="eastAsia"/>
                <w:szCs w:val="21"/>
              </w:rPr>
              <w:t>集各个</w:t>
            </w:r>
            <w:proofErr w:type="gramEnd"/>
            <w:r>
              <w:rPr>
                <w:rFonts w:ascii="宋体" w:eastAsia="宋体" w:hAnsi="宋体" w:cs="宋体" w:hint="eastAsia"/>
                <w:szCs w:val="21"/>
              </w:rPr>
              <w:t>与动画相关领域的产业在一起的商业活动。同时，也是一个动画制作工具生产商、交互式视听器材和多媒体专业市场。</w:t>
            </w:r>
          </w:p>
        </w:tc>
        <w:tc>
          <w:tcPr>
            <w:tcW w:w="2251"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王丹</w:t>
            </w:r>
            <w:proofErr w:type="gramStart"/>
            <w:r>
              <w:rPr>
                <w:rFonts w:ascii="宋体" w:eastAsia="宋体" w:hAnsi="宋体" w:cs="宋体" w:hint="eastAsia"/>
                <w:szCs w:val="21"/>
              </w:rPr>
              <w:t>丹</w:t>
            </w:r>
            <w:proofErr w:type="gramEnd"/>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5</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欧洲品牌授权展</w:t>
            </w:r>
          </w:p>
          <w:p w:rsidR="0024505A" w:rsidRDefault="002809F0">
            <w:pPr>
              <w:jc w:val="center"/>
              <w:rPr>
                <w:rFonts w:ascii="宋体" w:eastAsia="宋体" w:hAnsi="宋体" w:cs="宋体"/>
                <w:szCs w:val="21"/>
              </w:rPr>
            </w:pPr>
            <w:hyperlink r:id="rId9" w:history="1">
              <w:r w:rsidR="00D32461">
                <w:rPr>
                  <w:rStyle w:val="a9"/>
                  <w:rFonts w:ascii="宋体" w:eastAsia="宋体" w:hAnsi="宋体" w:cs="宋体" w:hint="eastAsia"/>
                  <w:color w:val="auto"/>
                  <w:szCs w:val="21"/>
                </w:rPr>
                <w:t>http://brandlicensing.eu/</w:t>
              </w:r>
            </w:hyperlink>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英国</w:t>
            </w:r>
          </w:p>
          <w:p w:rsidR="0024505A" w:rsidRDefault="00D32461">
            <w:pPr>
              <w:jc w:val="center"/>
              <w:rPr>
                <w:rFonts w:ascii="宋体" w:eastAsia="宋体" w:hAnsi="宋体" w:cs="宋体"/>
                <w:szCs w:val="21"/>
              </w:rPr>
            </w:pPr>
            <w:r>
              <w:rPr>
                <w:rFonts w:ascii="宋体" w:eastAsia="宋体" w:hAnsi="宋体" w:cs="宋体" w:hint="eastAsia"/>
                <w:szCs w:val="21"/>
              </w:rPr>
              <w:t>伦敦</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2019年10月1日-3日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动漫</w:t>
            </w:r>
          </w:p>
          <w:p w:rsidR="0024505A" w:rsidRDefault="00D32461">
            <w:pPr>
              <w:jc w:val="center"/>
              <w:rPr>
                <w:rFonts w:ascii="宋体" w:eastAsia="宋体" w:hAnsi="宋体" w:cs="宋体"/>
                <w:szCs w:val="21"/>
              </w:rPr>
            </w:pPr>
            <w:r>
              <w:rPr>
                <w:rFonts w:ascii="宋体" w:eastAsia="宋体" w:hAnsi="宋体" w:cs="宋体" w:hint="eastAsia"/>
                <w:szCs w:val="21"/>
              </w:rPr>
              <w:t>游戏</w:t>
            </w:r>
          </w:p>
          <w:p w:rsidR="0024505A" w:rsidRDefault="00D32461">
            <w:pPr>
              <w:jc w:val="center"/>
              <w:rPr>
                <w:rFonts w:ascii="宋体" w:eastAsia="宋体" w:hAnsi="宋体" w:cs="宋体"/>
                <w:szCs w:val="21"/>
              </w:rPr>
            </w:pPr>
            <w:r>
              <w:rPr>
                <w:rFonts w:ascii="宋体" w:eastAsia="宋体" w:hAnsi="宋体" w:cs="宋体" w:hint="eastAsia"/>
                <w:szCs w:val="21"/>
              </w:rPr>
              <w:t>电影</w:t>
            </w:r>
          </w:p>
          <w:p w:rsidR="0024505A" w:rsidRDefault="00D32461">
            <w:pPr>
              <w:jc w:val="center"/>
              <w:rPr>
                <w:rFonts w:ascii="宋体" w:eastAsia="宋体" w:hAnsi="宋体" w:cs="宋体"/>
                <w:szCs w:val="21"/>
              </w:rPr>
            </w:pPr>
            <w:r>
              <w:rPr>
                <w:rFonts w:ascii="宋体" w:eastAsia="宋体" w:hAnsi="宋体" w:cs="宋体" w:hint="eastAsia"/>
                <w:szCs w:val="21"/>
              </w:rPr>
              <w:t>电视</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szCs w:val="21"/>
              </w:rPr>
              <w:t>欧洲品牌授权展是欧洲授权行业的绝对盛事，大约有300个品牌，7500个零售商、授权商和制造商参与到为期3天的展会中进行交易、联络以及把握潮流趋势。</w:t>
            </w:r>
          </w:p>
        </w:tc>
        <w:tc>
          <w:tcPr>
            <w:tcW w:w="2251" w:type="dxa"/>
          </w:tcPr>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D32461">
            <w:pPr>
              <w:ind w:firstLineChars="300" w:firstLine="630"/>
              <w:rPr>
                <w:rFonts w:ascii="宋体" w:eastAsia="宋体" w:hAnsi="宋体" w:cs="宋体"/>
                <w:szCs w:val="21"/>
              </w:rPr>
            </w:pPr>
            <w:r>
              <w:rPr>
                <w:rFonts w:ascii="宋体" w:eastAsia="宋体" w:hAnsi="宋体" w:cs="宋体" w:hint="eastAsia"/>
                <w:szCs w:val="21"/>
              </w:rPr>
              <w:t>王丹</w:t>
            </w:r>
            <w:proofErr w:type="gramStart"/>
            <w:r>
              <w:rPr>
                <w:rFonts w:ascii="宋体" w:eastAsia="宋体" w:hAnsi="宋体" w:cs="宋体" w:hint="eastAsia"/>
                <w:szCs w:val="21"/>
              </w:rPr>
              <w:t>丹</w:t>
            </w:r>
            <w:proofErr w:type="gramEnd"/>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6</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纽约</w:t>
            </w:r>
            <w:proofErr w:type="gramStart"/>
            <w:r>
              <w:rPr>
                <w:rFonts w:ascii="宋体" w:eastAsia="宋体" w:hAnsi="宋体" w:cs="宋体" w:hint="eastAsia"/>
                <w:szCs w:val="21"/>
              </w:rPr>
              <w:t>动漫展</w:t>
            </w:r>
            <w:proofErr w:type="gramEnd"/>
          </w:p>
          <w:p w:rsidR="0024505A" w:rsidRDefault="00D32461">
            <w:pPr>
              <w:jc w:val="center"/>
              <w:rPr>
                <w:rFonts w:ascii="宋体" w:eastAsia="宋体" w:hAnsi="宋体" w:cs="宋体"/>
                <w:szCs w:val="21"/>
              </w:rPr>
            </w:pPr>
            <w:r>
              <w:rPr>
                <w:rFonts w:ascii="宋体" w:eastAsia="宋体" w:hAnsi="宋体" w:cs="宋体" w:hint="eastAsia"/>
                <w:szCs w:val="21"/>
              </w:rPr>
              <w:t xml:space="preserve">New York </w:t>
            </w:r>
            <w:proofErr w:type="spellStart"/>
            <w:r>
              <w:rPr>
                <w:rFonts w:ascii="宋体" w:eastAsia="宋体" w:hAnsi="宋体" w:cs="宋体" w:hint="eastAsia"/>
                <w:szCs w:val="21"/>
              </w:rPr>
              <w:t>ComicCon</w:t>
            </w:r>
            <w:proofErr w:type="spellEnd"/>
          </w:p>
          <w:p w:rsidR="0024505A" w:rsidRDefault="002809F0">
            <w:pPr>
              <w:jc w:val="center"/>
              <w:rPr>
                <w:rFonts w:ascii="宋体" w:eastAsia="宋体" w:hAnsi="宋体" w:cs="宋体"/>
                <w:szCs w:val="21"/>
              </w:rPr>
            </w:pPr>
            <w:hyperlink r:id="rId10" w:history="1">
              <w:r w:rsidR="00D32461">
                <w:rPr>
                  <w:rStyle w:val="a9"/>
                  <w:rFonts w:ascii="宋体" w:eastAsia="宋体" w:hAnsi="宋体" w:cs="宋体" w:hint="eastAsia"/>
                  <w:color w:val="auto"/>
                  <w:szCs w:val="21"/>
                </w:rPr>
                <w:t>http://www.newyorkcomiccon.com/</w:t>
              </w:r>
            </w:hyperlink>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lastRenderedPageBreak/>
              <w:t>美国</w:t>
            </w:r>
          </w:p>
          <w:p w:rsidR="0024505A" w:rsidRDefault="00D32461">
            <w:pPr>
              <w:jc w:val="center"/>
              <w:rPr>
                <w:rFonts w:ascii="宋体" w:eastAsia="宋体" w:hAnsi="宋体" w:cs="宋体"/>
                <w:szCs w:val="21"/>
              </w:rPr>
            </w:pPr>
            <w:r>
              <w:rPr>
                <w:rFonts w:ascii="宋体" w:eastAsia="宋体" w:hAnsi="宋体" w:cs="宋体" w:hint="eastAsia"/>
                <w:szCs w:val="21"/>
              </w:rPr>
              <w:t>纽约</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2019年10月3日-6日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动画</w:t>
            </w:r>
          </w:p>
          <w:p w:rsidR="0024505A" w:rsidRDefault="00D32461">
            <w:pPr>
              <w:jc w:val="center"/>
              <w:rPr>
                <w:rFonts w:ascii="宋体" w:eastAsia="宋体" w:hAnsi="宋体" w:cs="宋体"/>
                <w:szCs w:val="21"/>
              </w:rPr>
            </w:pPr>
            <w:r>
              <w:rPr>
                <w:rFonts w:ascii="宋体" w:eastAsia="宋体" w:hAnsi="宋体" w:cs="宋体" w:hint="eastAsia"/>
                <w:szCs w:val="21"/>
              </w:rPr>
              <w:t>漫画</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szCs w:val="21"/>
              </w:rPr>
              <w:t>美国纽约国际</w:t>
            </w:r>
            <w:proofErr w:type="gramStart"/>
            <w:r>
              <w:rPr>
                <w:rFonts w:ascii="宋体" w:eastAsia="宋体" w:hAnsi="宋体" w:cs="宋体" w:hint="eastAsia"/>
                <w:szCs w:val="21"/>
              </w:rPr>
              <w:t>动漫展</w:t>
            </w:r>
            <w:proofErr w:type="gramEnd"/>
            <w:r>
              <w:rPr>
                <w:rFonts w:ascii="宋体" w:eastAsia="宋体" w:hAnsi="宋体" w:cs="宋体" w:hint="eastAsia"/>
                <w:szCs w:val="21"/>
              </w:rPr>
              <w:t>是美国东海岸</w:t>
            </w:r>
            <w:proofErr w:type="gramStart"/>
            <w:r>
              <w:rPr>
                <w:rFonts w:ascii="宋体" w:eastAsia="宋体" w:hAnsi="宋体" w:cs="宋体" w:hint="eastAsia"/>
                <w:szCs w:val="21"/>
              </w:rPr>
              <w:t>动漫界具</w:t>
            </w:r>
            <w:proofErr w:type="gramEnd"/>
            <w:r>
              <w:rPr>
                <w:rFonts w:ascii="宋体" w:eastAsia="宋体" w:hAnsi="宋体" w:cs="宋体" w:hint="eastAsia"/>
                <w:szCs w:val="21"/>
              </w:rPr>
              <w:t>盛名的活动，纽约国际动</w:t>
            </w:r>
            <w:r>
              <w:rPr>
                <w:rFonts w:ascii="宋体" w:eastAsia="宋体" w:hAnsi="宋体" w:cs="宋体" w:hint="eastAsia"/>
                <w:szCs w:val="21"/>
              </w:rPr>
              <w:lastRenderedPageBreak/>
              <w:t>漫博览会是一项以漫画为主要内容的商业展会，其主办方英国</w:t>
            </w:r>
            <w:proofErr w:type="gramStart"/>
            <w:r>
              <w:rPr>
                <w:rFonts w:ascii="宋体" w:eastAsia="宋体" w:hAnsi="宋体" w:cs="宋体" w:hint="eastAsia"/>
                <w:szCs w:val="21"/>
              </w:rPr>
              <w:t>励</w:t>
            </w:r>
            <w:proofErr w:type="gramEnd"/>
            <w:r>
              <w:rPr>
                <w:rFonts w:ascii="宋体" w:eastAsia="宋体" w:hAnsi="宋体" w:cs="宋体" w:hint="eastAsia"/>
                <w:szCs w:val="21"/>
              </w:rPr>
              <w:t>展Reed Exhibitions是一家专营国际书展的公司，其举办地纽约也是美国主要的出版社聚集地，这与以影像作品为主的圣迭戈</w:t>
            </w:r>
            <w:proofErr w:type="gramStart"/>
            <w:r>
              <w:rPr>
                <w:rFonts w:ascii="宋体" w:eastAsia="宋体" w:hAnsi="宋体" w:cs="宋体" w:hint="eastAsia"/>
                <w:szCs w:val="21"/>
              </w:rPr>
              <w:t>动漫展形成</w:t>
            </w:r>
            <w:proofErr w:type="gramEnd"/>
            <w:r>
              <w:rPr>
                <w:rFonts w:ascii="宋体" w:eastAsia="宋体" w:hAnsi="宋体" w:cs="宋体" w:hint="eastAsia"/>
                <w:szCs w:val="21"/>
              </w:rPr>
              <w:t>了鲜明对照。</w:t>
            </w:r>
          </w:p>
        </w:tc>
        <w:tc>
          <w:tcPr>
            <w:tcW w:w="2251" w:type="dxa"/>
            <w:vAlign w:val="center"/>
          </w:tcPr>
          <w:p w:rsidR="0024505A" w:rsidRDefault="00D32461">
            <w:pPr>
              <w:jc w:val="center"/>
              <w:rPr>
                <w:rFonts w:ascii="宋体" w:eastAsia="宋体" w:hAnsi="宋体" w:cs="宋体"/>
                <w:szCs w:val="21"/>
              </w:rPr>
            </w:pPr>
            <w:proofErr w:type="gramStart"/>
            <w:r>
              <w:rPr>
                <w:rFonts w:ascii="宋体" w:eastAsia="宋体" w:hAnsi="宋体" w:cs="宋体" w:hint="eastAsia"/>
                <w:szCs w:val="21"/>
              </w:rPr>
              <w:lastRenderedPageBreak/>
              <w:t>殷艳楠</w:t>
            </w:r>
            <w:proofErr w:type="gramEnd"/>
          </w:p>
        </w:tc>
      </w:tr>
      <w:tr w:rsidR="0024505A">
        <w:trPr>
          <w:trHeight w:val="624"/>
          <w:jc w:val="center"/>
        </w:trPr>
        <w:tc>
          <w:tcPr>
            <w:tcW w:w="11853" w:type="dxa"/>
            <w:gridSpan w:val="8"/>
            <w:vAlign w:val="center"/>
          </w:tcPr>
          <w:p w:rsidR="0024505A" w:rsidRDefault="00D32461">
            <w:pPr>
              <w:jc w:val="center"/>
              <w:rPr>
                <w:rFonts w:ascii="宋体" w:eastAsia="宋体" w:hAnsi="宋体" w:cs="宋体"/>
                <w:szCs w:val="21"/>
              </w:rPr>
            </w:pPr>
            <w:r>
              <w:rPr>
                <w:rFonts w:ascii="宋体" w:eastAsia="宋体" w:hAnsi="宋体" w:cs="宋体" w:hint="eastAsia"/>
                <w:b/>
                <w:szCs w:val="21"/>
              </w:rPr>
              <w:lastRenderedPageBreak/>
              <w:t>电影、电视领域</w:t>
            </w:r>
          </w:p>
        </w:tc>
        <w:tc>
          <w:tcPr>
            <w:tcW w:w="2251" w:type="dxa"/>
          </w:tcPr>
          <w:p w:rsidR="0024505A" w:rsidRDefault="0024505A">
            <w:pPr>
              <w:ind w:firstLineChars="100" w:firstLine="210"/>
            </w:pPr>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7</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法国阳光纪录片节</w:t>
            </w:r>
          </w:p>
          <w:p w:rsidR="0024505A" w:rsidRDefault="002809F0">
            <w:pPr>
              <w:jc w:val="center"/>
              <w:rPr>
                <w:rFonts w:ascii="宋体" w:eastAsia="宋体" w:hAnsi="宋体" w:cs="宋体"/>
                <w:szCs w:val="21"/>
              </w:rPr>
            </w:pPr>
            <w:hyperlink r:id="rId11" w:history="1">
              <w:r w:rsidR="00D32461">
                <w:rPr>
                  <w:rFonts w:ascii="宋体" w:eastAsia="宋体" w:hAnsi="宋体" w:cs="宋体" w:hint="eastAsia"/>
                  <w:szCs w:val="21"/>
                </w:rPr>
                <w:t>www.sunnysideofthedoc.com</w:t>
              </w:r>
            </w:hyperlink>
          </w:p>
          <w:p w:rsidR="0024505A" w:rsidRDefault="00D32461">
            <w:pPr>
              <w:jc w:val="center"/>
              <w:rPr>
                <w:rFonts w:ascii="宋体" w:eastAsia="宋体" w:hAnsi="宋体" w:cs="宋体"/>
                <w:szCs w:val="21"/>
              </w:rPr>
            </w:pPr>
            <w:r>
              <w:rPr>
                <w:rFonts w:ascii="宋体" w:eastAsia="宋体" w:hAnsi="宋体" w:cs="宋体" w:hint="eastAsia"/>
                <w:szCs w:val="21"/>
              </w:rPr>
              <w:t>无展位</w:t>
            </w:r>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法国</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2019年6月24日至27日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纪录片</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szCs w:val="21"/>
              </w:rPr>
              <w:t>法国国际阳光纪录片节创办于1990年，每年6月在法国拉罗谢尔举办，是全球最大的纪实与专业内容的盛会之一，为全球媒体、决策人、投资方、发行商、内容创意与制作人提供交易与合作平台。</w:t>
            </w:r>
          </w:p>
        </w:tc>
        <w:tc>
          <w:tcPr>
            <w:tcW w:w="2251"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王丹</w:t>
            </w:r>
            <w:proofErr w:type="gramStart"/>
            <w:r>
              <w:rPr>
                <w:rFonts w:ascii="宋体" w:eastAsia="宋体" w:hAnsi="宋体" w:cs="宋体" w:hint="eastAsia"/>
                <w:szCs w:val="21"/>
              </w:rPr>
              <w:t>丹</w:t>
            </w:r>
            <w:proofErr w:type="gramEnd"/>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8</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亚洲电视论坛</w:t>
            </w:r>
          </w:p>
          <w:p w:rsidR="0024505A" w:rsidRDefault="00D32461">
            <w:pPr>
              <w:jc w:val="center"/>
              <w:rPr>
                <w:rFonts w:ascii="宋体" w:eastAsia="宋体" w:hAnsi="宋体" w:cs="宋体"/>
                <w:szCs w:val="21"/>
              </w:rPr>
            </w:pPr>
            <w:r>
              <w:rPr>
                <w:rFonts w:ascii="宋体" w:eastAsia="宋体" w:hAnsi="宋体" w:cs="宋体" w:hint="eastAsia"/>
                <w:szCs w:val="21"/>
              </w:rPr>
              <w:t>http://www.asiatvforum.com/</w:t>
            </w:r>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新加坡</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组委会未公布19年具体时间，可参考18年展会时间：2018年12月4日</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电影</w:t>
            </w:r>
          </w:p>
          <w:p w:rsidR="0024505A" w:rsidRDefault="00D32461">
            <w:pPr>
              <w:jc w:val="center"/>
              <w:rPr>
                <w:rFonts w:ascii="宋体" w:eastAsia="宋体" w:hAnsi="宋体" w:cs="宋体"/>
                <w:szCs w:val="21"/>
              </w:rPr>
            </w:pPr>
            <w:r>
              <w:rPr>
                <w:rFonts w:ascii="宋体" w:eastAsia="宋体" w:hAnsi="宋体" w:cs="宋体" w:hint="eastAsia"/>
                <w:szCs w:val="21"/>
              </w:rPr>
              <w:t>电视</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szCs w:val="21"/>
              </w:rPr>
              <w:t>亚洲电视论坛是亚洲最好的电视节目集市，聚集了国际电视节目销售商和亚洲的电视节目采购商及合伙人。ATF与亚洲影片交流与研讨会同场举办，造就了亚太地区最全面的一站式电影电视采购平台。每年都有来自超过22个亚洲国家的电影电视节目采购商参加。</w:t>
            </w:r>
          </w:p>
        </w:tc>
        <w:tc>
          <w:tcPr>
            <w:tcW w:w="2251" w:type="dxa"/>
          </w:tcPr>
          <w:p w:rsidR="0024505A" w:rsidRDefault="00D32461">
            <w:pPr>
              <w:jc w:val="center"/>
              <w:rPr>
                <w:rFonts w:ascii="宋体" w:eastAsia="宋体" w:hAnsi="宋体" w:cs="宋体"/>
                <w:szCs w:val="21"/>
              </w:rPr>
            </w:pPr>
            <w:r>
              <w:rPr>
                <w:rFonts w:ascii="宋体" w:eastAsia="宋体" w:hAnsi="宋体" w:cs="宋体" w:hint="eastAsia"/>
                <w:szCs w:val="21"/>
              </w:rPr>
              <w:t>彭琳茹</w:t>
            </w:r>
          </w:p>
        </w:tc>
      </w:tr>
      <w:tr w:rsidR="0024505A">
        <w:trPr>
          <w:trHeight w:val="624"/>
          <w:jc w:val="center"/>
        </w:trPr>
        <w:tc>
          <w:tcPr>
            <w:tcW w:w="664"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9</w:t>
            </w:r>
          </w:p>
        </w:tc>
        <w:tc>
          <w:tcPr>
            <w:tcW w:w="3776"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新加坡亚洲电视论坛展会ATF</w:t>
            </w:r>
          </w:p>
          <w:p w:rsidR="0024505A" w:rsidRDefault="00D32461">
            <w:pPr>
              <w:jc w:val="center"/>
              <w:rPr>
                <w:rFonts w:ascii="宋体" w:eastAsia="宋体" w:hAnsi="宋体" w:cs="宋体"/>
                <w:szCs w:val="21"/>
              </w:rPr>
            </w:pPr>
            <w:r>
              <w:rPr>
                <w:rFonts w:ascii="宋体" w:eastAsia="宋体" w:hAnsi="宋体" w:cs="宋体" w:hint="eastAsia"/>
                <w:szCs w:val="21"/>
              </w:rPr>
              <w:t>https://www.qufair.com/convention/4898.shtml</w:t>
            </w:r>
          </w:p>
        </w:tc>
        <w:tc>
          <w:tcPr>
            <w:tcW w:w="11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新加坡</w:t>
            </w:r>
          </w:p>
        </w:tc>
        <w:tc>
          <w:tcPr>
            <w:tcW w:w="127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组委会未公布19年具体时间，可参考18年展会时间：2018.12.05- 2018.12.07</w:t>
            </w:r>
          </w:p>
        </w:tc>
        <w:tc>
          <w:tcPr>
            <w:tcW w:w="689"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电影电视</w:t>
            </w:r>
          </w:p>
        </w:tc>
        <w:tc>
          <w:tcPr>
            <w:tcW w:w="900" w:type="dxa"/>
            <w:vAlign w:val="center"/>
          </w:tcPr>
          <w:p w:rsidR="0024505A" w:rsidRDefault="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24505A" w:rsidRDefault="00D32461">
            <w:pPr>
              <w:jc w:val="center"/>
              <w:rPr>
                <w:rFonts w:ascii="宋体" w:eastAsia="宋体" w:hAnsi="宋体" w:cs="宋体"/>
                <w:szCs w:val="21"/>
              </w:rPr>
            </w:pPr>
            <w:r>
              <w:rPr>
                <w:rFonts w:ascii="宋体" w:eastAsia="宋体" w:hAnsi="宋体" w:cs="宋体" w:hint="eastAsia"/>
                <w:szCs w:val="21"/>
              </w:rPr>
              <w:t>亚洲电视论坛是亚洲最好的电视节目集市，聚集了国际电视节目销售商和亚洲的电视节目采购商及合伙人。</w:t>
            </w:r>
          </w:p>
          <w:p w:rsidR="0024505A" w:rsidRDefault="00D32461">
            <w:pPr>
              <w:jc w:val="center"/>
              <w:rPr>
                <w:rFonts w:ascii="宋体" w:eastAsia="宋体" w:hAnsi="宋体" w:cs="宋体"/>
                <w:szCs w:val="21"/>
              </w:rPr>
            </w:pPr>
            <w:r>
              <w:rPr>
                <w:rFonts w:ascii="宋体" w:eastAsia="宋体" w:hAnsi="宋体" w:cs="宋体" w:hint="eastAsia"/>
                <w:szCs w:val="21"/>
              </w:rPr>
              <w:t>ATF与亚洲影片交流与研讨会同场举办，造就了亚太地区最全面的一站式电影电视采购平台。</w:t>
            </w:r>
          </w:p>
          <w:p w:rsidR="0024505A" w:rsidRDefault="00D32461">
            <w:pPr>
              <w:jc w:val="center"/>
              <w:rPr>
                <w:rFonts w:ascii="宋体" w:eastAsia="宋体" w:hAnsi="宋体" w:cs="宋体"/>
                <w:szCs w:val="21"/>
              </w:rPr>
            </w:pPr>
            <w:r>
              <w:rPr>
                <w:rFonts w:ascii="宋体" w:eastAsia="宋体" w:hAnsi="宋体" w:cs="宋体" w:hint="eastAsia"/>
                <w:szCs w:val="21"/>
              </w:rPr>
              <w:t>每年都有来自超过22个亚洲国家的电影电视节目采购商参加。</w:t>
            </w:r>
          </w:p>
          <w:p w:rsidR="0024505A" w:rsidRDefault="00D32461">
            <w:pPr>
              <w:jc w:val="center"/>
              <w:rPr>
                <w:rFonts w:ascii="宋体" w:eastAsia="宋体" w:hAnsi="宋体" w:cs="宋体"/>
                <w:szCs w:val="21"/>
              </w:rPr>
            </w:pPr>
            <w:r>
              <w:rPr>
                <w:rFonts w:ascii="宋体" w:eastAsia="宋体" w:hAnsi="宋体" w:cs="宋体" w:hint="eastAsia"/>
                <w:szCs w:val="21"/>
              </w:rPr>
              <w:t>观众来源： 电视节目发行人、电影</w:t>
            </w:r>
            <w:r>
              <w:rPr>
                <w:rFonts w:ascii="宋体" w:eastAsia="宋体" w:hAnsi="宋体" w:cs="宋体" w:hint="eastAsia"/>
                <w:szCs w:val="21"/>
              </w:rPr>
              <w:lastRenderedPageBreak/>
              <w:t>发行人、销售代理、制片人、出版者、地面电视、有线电视、卫星电视、收费电视、网上播映/互动媒体、录像带/DVD发行人、机舱娱乐、节庆举办商、政府/协会、电影委员会、广告与营销、影院运营商、资助机构、设施/服务公司。</w:t>
            </w:r>
          </w:p>
        </w:tc>
        <w:tc>
          <w:tcPr>
            <w:tcW w:w="2251" w:type="dxa"/>
          </w:tcPr>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24505A">
            <w:pPr>
              <w:jc w:val="center"/>
              <w:rPr>
                <w:rFonts w:ascii="宋体" w:eastAsia="宋体" w:hAnsi="宋体" w:cs="宋体"/>
                <w:szCs w:val="21"/>
              </w:rPr>
            </w:pPr>
          </w:p>
          <w:p w:rsidR="0024505A" w:rsidRDefault="00D32461">
            <w:pPr>
              <w:jc w:val="center"/>
              <w:rPr>
                <w:rFonts w:ascii="宋体" w:eastAsia="宋体" w:hAnsi="宋体" w:cs="宋体"/>
                <w:szCs w:val="21"/>
              </w:rPr>
            </w:pPr>
            <w:r>
              <w:rPr>
                <w:rFonts w:ascii="宋体" w:eastAsia="宋体" w:hAnsi="宋体" w:cs="宋体" w:hint="eastAsia"/>
                <w:szCs w:val="21"/>
              </w:rPr>
              <w:t>彭琳茹</w:t>
            </w:r>
          </w:p>
        </w:tc>
      </w:tr>
      <w:tr w:rsidR="0024505A">
        <w:trPr>
          <w:trHeight w:val="624"/>
          <w:jc w:val="center"/>
        </w:trPr>
        <w:tc>
          <w:tcPr>
            <w:tcW w:w="11853" w:type="dxa"/>
            <w:gridSpan w:val="8"/>
            <w:vAlign w:val="center"/>
          </w:tcPr>
          <w:p w:rsidR="0024505A" w:rsidRDefault="00D32461">
            <w:pPr>
              <w:jc w:val="center"/>
              <w:rPr>
                <w:rFonts w:ascii="宋体" w:eastAsia="宋体" w:hAnsi="宋体" w:cs="宋体"/>
                <w:szCs w:val="21"/>
              </w:rPr>
            </w:pPr>
            <w:r>
              <w:rPr>
                <w:rFonts w:ascii="宋体" w:eastAsia="宋体" w:hAnsi="宋体" w:cs="宋体" w:hint="eastAsia"/>
                <w:b/>
                <w:szCs w:val="21"/>
              </w:rPr>
              <w:lastRenderedPageBreak/>
              <w:t>游戏领域</w:t>
            </w:r>
          </w:p>
        </w:tc>
        <w:tc>
          <w:tcPr>
            <w:tcW w:w="2251" w:type="dxa"/>
          </w:tcPr>
          <w:p w:rsidR="0024505A" w:rsidRDefault="0024505A">
            <w:pPr>
              <w:jc w:val="center"/>
            </w:pPr>
          </w:p>
        </w:tc>
      </w:tr>
      <w:tr w:rsidR="00D32461">
        <w:trPr>
          <w:trHeight w:val="624"/>
          <w:jc w:val="center"/>
        </w:trPr>
        <w:tc>
          <w:tcPr>
            <w:tcW w:w="664"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10</w:t>
            </w:r>
          </w:p>
        </w:tc>
        <w:tc>
          <w:tcPr>
            <w:tcW w:w="3776"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美国E3电子娱乐游戏产业展览会</w:t>
            </w:r>
          </w:p>
        </w:tc>
        <w:tc>
          <w:tcPr>
            <w:tcW w:w="1179" w:type="dxa"/>
            <w:shd w:val="clear" w:color="auto" w:fill="auto"/>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美国</w:t>
            </w:r>
          </w:p>
          <w:p w:rsidR="00D32461" w:rsidRDefault="00D32461" w:rsidP="00D32461">
            <w:pPr>
              <w:jc w:val="center"/>
              <w:rPr>
                <w:rFonts w:ascii="宋体" w:eastAsia="宋体" w:hAnsi="宋体" w:cs="宋体"/>
                <w:szCs w:val="21"/>
              </w:rPr>
            </w:pPr>
            <w:r>
              <w:rPr>
                <w:rFonts w:ascii="宋体" w:eastAsia="宋体" w:hAnsi="宋体" w:cs="宋体" w:hint="eastAsia"/>
                <w:szCs w:val="21"/>
              </w:rPr>
              <w:t>洛杉矶</w:t>
            </w:r>
          </w:p>
        </w:tc>
        <w:tc>
          <w:tcPr>
            <w:tcW w:w="1279" w:type="dxa"/>
            <w:shd w:val="clear" w:color="auto" w:fill="auto"/>
            <w:vAlign w:val="center"/>
          </w:tcPr>
          <w:p w:rsidR="00D32461" w:rsidRDefault="00D32461" w:rsidP="00D32461">
            <w:pPr>
              <w:pStyle w:val="HTML"/>
              <w:widowControl/>
              <w:shd w:val="clear" w:color="auto" w:fill="FFFF00"/>
              <w:jc w:val="center"/>
              <w:rPr>
                <w:rFonts w:cs="宋体" w:hint="default"/>
                <w:kern w:val="2"/>
                <w:sz w:val="21"/>
                <w:szCs w:val="21"/>
              </w:rPr>
            </w:pPr>
            <w:r>
              <w:rPr>
                <w:rFonts w:cs="宋体"/>
                <w:kern w:val="2"/>
                <w:sz w:val="21"/>
                <w:szCs w:val="21"/>
              </w:rPr>
              <w:t>2019年6月11-13日</w:t>
            </w:r>
          </w:p>
        </w:tc>
        <w:tc>
          <w:tcPr>
            <w:tcW w:w="689" w:type="dxa"/>
            <w:shd w:val="clear" w:color="auto" w:fill="FFFFFF" w:themeFill="background1"/>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游戏</w:t>
            </w:r>
          </w:p>
        </w:tc>
        <w:tc>
          <w:tcPr>
            <w:tcW w:w="900"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E3展会是全球规模最大、知名度最高的互动娱乐展示会，在全球电子娱乐产业中有着至高无上的地位。E3 的定义为“贸易展”,这意味着E3是面向游戏产业业内人士开放的一个商贸交流展会。该展会的主要观众是业内的发行商、分销商、开发商、媒体等</w:t>
            </w:r>
          </w:p>
        </w:tc>
        <w:tc>
          <w:tcPr>
            <w:tcW w:w="2251" w:type="dxa"/>
            <w:vAlign w:val="center"/>
          </w:tcPr>
          <w:p w:rsidR="00D32461" w:rsidRDefault="00D32461" w:rsidP="00D32461">
            <w:pPr>
              <w:jc w:val="center"/>
              <w:rPr>
                <w:rFonts w:ascii="宋体" w:eastAsia="宋体" w:hAnsi="宋体" w:cs="宋体"/>
                <w:szCs w:val="21"/>
              </w:rPr>
            </w:pPr>
            <w:proofErr w:type="gramStart"/>
            <w:r>
              <w:rPr>
                <w:rFonts w:ascii="宋体" w:eastAsia="宋体" w:hAnsi="宋体" w:cs="宋体" w:hint="eastAsia"/>
                <w:szCs w:val="21"/>
              </w:rPr>
              <w:t>殷艳楠</w:t>
            </w:r>
            <w:proofErr w:type="gramEnd"/>
          </w:p>
        </w:tc>
      </w:tr>
      <w:tr w:rsidR="00D32461">
        <w:trPr>
          <w:trHeight w:val="624"/>
          <w:jc w:val="center"/>
        </w:trPr>
        <w:tc>
          <w:tcPr>
            <w:tcW w:w="664"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11</w:t>
            </w:r>
          </w:p>
        </w:tc>
        <w:tc>
          <w:tcPr>
            <w:tcW w:w="3776"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韩国国际游戏展G-Star</w:t>
            </w:r>
          </w:p>
          <w:p w:rsidR="00D32461" w:rsidRDefault="00D32461" w:rsidP="00D32461">
            <w:pPr>
              <w:jc w:val="center"/>
              <w:rPr>
                <w:rFonts w:ascii="宋体" w:eastAsia="宋体" w:hAnsi="宋体" w:cs="宋体"/>
                <w:szCs w:val="21"/>
              </w:rPr>
            </w:pPr>
            <w:r>
              <w:rPr>
                <w:rStyle w:val="a9"/>
                <w:rFonts w:ascii="宋体" w:eastAsia="宋体" w:hAnsi="宋体" w:cs="宋体" w:hint="eastAsia"/>
                <w:color w:val="auto"/>
              </w:rPr>
              <w:t>http://www.gstar.or.kr/eng/</w:t>
            </w:r>
          </w:p>
        </w:tc>
        <w:tc>
          <w:tcPr>
            <w:tcW w:w="1179"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韩国</w:t>
            </w:r>
          </w:p>
          <w:p w:rsidR="00D32461" w:rsidRDefault="00D32461" w:rsidP="00D32461">
            <w:pPr>
              <w:jc w:val="center"/>
              <w:rPr>
                <w:rFonts w:ascii="宋体" w:eastAsia="宋体" w:hAnsi="宋体" w:cs="宋体"/>
                <w:szCs w:val="21"/>
              </w:rPr>
            </w:pPr>
            <w:r>
              <w:rPr>
                <w:rFonts w:ascii="宋体" w:eastAsia="宋体" w:hAnsi="宋体" w:cs="宋体" w:hint="eastAsia"/>
                <w:szCs w:val="21"/>
              </w:rPr>
              <w:t>釜山</w:t>
            </w:r>
          </w:p>
        </w:tc>
        <w:tc>
          <w:tcPr>
            <w:tcW w:w="1279"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组委会未公布19年具体时间，可参考18年展会时间：2018年11月15日-18日</w:t>
            </w:r>
          </w:p>
        </w:tc>
        <w:tc>
          <w:tcPr>
            <w:tcW w:w="689"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游戏</w:t>
            </w:r>
          </w:p>
        </w:tc>
        <w:tc>
          <w:tcPr>
            <w:tcW w:w="900"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不参加</w:t>
            </w:r>
          </w:p>
        </w:tc>
        <w:tc>
          <w:tcPr>
            <w:tcW w:w="3366" w:type="dxa"/>
            <w:gridSpan w:val="2"/>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韩国国际游戏</w:t>
            </w:r>
            <w:proofErr w:type="gramStart"/>
            <w:r>
              <w:rPr>
                <w:rFonts w:ascii="宋体" w:eastAsia="宋体" w:hAnsi="宋体" w:cs="宋体" w:hint="eastAsia"/>
                <w:szCs w:val="21"/>
              </w:rPr>
              <w:t>展每年</w:t>
            </w:r>
            <w:proofErr w:type="gramEnd"/>
            <w:r>
              <w:rPr>
                <w:rFonts w:ascii="宋体" w:eastAsia="宋体" w:hAnsi="宋体" w:cs="宋体" w:hint="eastAsia"/>
                <w:szCs w:val="21"/>
              </w:rPr>
              <w:t>于11月举行，除了展览之外，同期也会举办韩国游戏产业论坛，供各国游戏厂商进行技术交流与商机交换。目前为止，韩国游戏展览是亚洲最大，世界第二大的游戏展。</w:t>
            </w:r>
          </w:p>
        </w:tc>
        <w:tc>
          <w:tcPr>
            <w:tcW w:w="2251" w:type="dxa"/>
            <w:vAlign w:val="center"/>
          </w:tcPr>
          <w:p w:rsidR="00D32461" w:rsidRDefault="00D32461" w:rsidP="00D32461">
            <w:pPr>
              <w:jc w:val="center"/>
              <w:rPr>
                <w:rFonts w:ascii="宋体" w:eastAsia="宋体" w:hAnsi="宋体" w:cs="宋体"/>
                <w:szCs w:val="21"/>
              </w:rPr>
            </w:pPr>
            <w:proofErr w:type="gramStart"/>
            <w:r>
              <w:rPr>
                <w:rFonts w:ascii="宋体" w:eastAsia="宋体" w:hAnsi="宋体" w:cs="宋体" w:hint="eastAsia"/>
                <w:szCs w:val="21"/>
              </w:rPr>
              <w:t>车轩</w:t>
            </w:r>
            <w:proofErr w:type="gramEnd"/>
          </w:p>
        </w:tc>
      </w:tr>
      <w:tr w:rsidR="00D32461">
        <w:trPr>
          <w:trHeight w:val="624"/>
          <w:jc w:val="center"/>
        </w:trPr>
        <w:tc>
          <w:tcPr>
            <w:tcW w:w="11853" w:type="dxa"/>
            <w:gridSpan w:val="8"/>
            <w:vAlign w:val="center"/>
          </w:tcPr>
          <w:p w:rsidR="00D32461" w:rsidRDefault="00D32461" w:rsidP="00D32461">
            <w:pPr>
              <w:jc w:val="center"/>
              <w:rPr>
                <w:rFonts w:ascii="宋体" w:eastAsia="宋体" w:hAnsi="宋体" w:cs="宋体"/>
                <w:szCs w:val="21"/>
              </w:rPr>
            </w:pPr>
            <w:r>
              <w:rPr>
                <w:rFonts w:ascii="宋体" w:eastAsia="宋体" w:hAnsi="宋体" w:cs="宋体" w:hint="eastAsia"/>
                <w:b/>
                <w:bCs/>
                <w:szCs w:val="21"/>
              </w:rPr>
              <w:t>广告设计领域</w:t>
            </w:r>
          </w:p>
        </w:tc>
        <w:tc>
          <w:tcPr>
            <w:tcW w:w="2251" w:type="dxa"/>
            <w:vAlign w:val="center"/>
          </w:tcPr>
          <w:p w:rsidR="00D32461" w:rsidRDefault="00D32461" w:rsidP="00D32461">
            <w:pPr>
              <w:jc w:val="center"/>
            </w:pPr>
          </w:p>
        </w:tc>
      </w:tr>
      <w:tr w:rsidR="00D32461">
        <w:trPr>
          <w:trHeight w:val="624"/>
          <w:jc w:val="center"/>
        </w:trPr>
        <w:tc>
          <w:tcPr>
            <w:tcW w:w="664"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12</w:t>
            </w:r>
          </w:p>
        </w:tc>
        <w:tc>
          <w:tcPr>
            <w:tcW w:w="3776"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第12届釜山国际广告节（AD STARS）</w:t>
            </w:r>
          </w:p>
          <w:p w:rsidR="00D32461" w:rsidRDefault="00D32461" w:rsidP="00D32461">
            <w:pPr>
              <w:jc w:val="center"/>
              <w:rPr>
                <w:rStyle w:val="a9"/>
                <w:rFonts w:ascii="宋体" w:eastAsia="宋体" w:hAnsi="宋体" w:cs="宋体"/>
                <w:color w:val="auto"/>
              </w:rPr>
            </w:pPr>
            <w:r>
              <w:rPr>
                <w:rFonts w:ascii="宋体" w:eastAsia="宋体" w:hAnsi="宋体" w:cs="宋体" w:hint="eastAsia"/>
                <w:szCs w:val="21"/>
              </w:rPr>
              <w:t>www.adstars.org</w:t>
            </w:r>
          </w:p>
        </w:tc>
        <w:tc>
          <w:tcPr>
            <w:tcW w:w="1179"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韩国釜山</w:t>
            </w:r>
          </w:p>
        </w:tc>
        <w:tc>
          <w:tcPr>
            <w:tcW w:w="1279"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组委会未公布19年具体时间，可参考18年展会时间：</w:t>
            </w:r>
          </w:p>
          <w:p w:rsidR="00D32461" w:rsidRDefault="00D32461" w:rsidP="00D32461">
            <w:pPr>
              <w:jc w:val="center"/>
              <w:rPr>
                <w:rFonts w:ascii="宋体" w:eastAsia="宋体" w:hAnsi="宋体" w:cs="宋体"/>
                <w:szCs w:val="21"/>
              </w:rPr>
            </w:pPr>
          </w:p>
          <w:p w:rsidR="00D32461" w:rsidRDefault="00D32461" w:rsidP="00D32461">
            <w:pPr>
              <w:rPr>
                <w:rFonts w:ascii="宋体" w:eastAsia="宋体" w:hAnsi="宋体" w:cs="宋体"/>
                <w:szCs w:val="21"/>
              </w:rPr>
            </w:pPr>
            <w:r>
              <w:rPr>
                <w:rFonts w:ascii="宋体" w:eastAsia="宋体" w:hAnsi="宋体" w:cs="宋体" w:hint="eastAsia"/>
                <w:szCs w:val="21"/>
              </w:rPr>
              <w:lastRenderedPageBreak/>
              <w:t>作品提交截止：18年5月15日</w:t>
            </w:r>
          </w:p>
          <w:p w:rsidR="00D32461" w:rsidRDefault="00D32461" w:rsidP="00D32461">
            <w:pPr>
              <w:rPr>
                <w:rFonts w:ascii="宋体" w:eastAsia="宋体" w:hAnsi="宋体" w:cs="宋体"/>
                <w:szCs w:val="21"/>
              </w:rPr>
            </w:pPr>
          </w:p>
          <w:p w:rsidR="00D32461" w:rsidRDefault="00D32461" w:rsidP="00D32461">
            <w:pPr>
              <w:rPr>
                <w:rFonts w:ascii="宋体" w:eastAsia="宋体" w:hAnsi="宋体" w:cs="宋体"/>
                <w:szCs w:val="21"/>
              </w:rPr>
            </w:pPr>
            <w:r>
              <w:rPr>
                <w:rFonts w:ascii="宋体" w:eastAsia="宋体" w:hAnsi="宋体" w:cs="宋体" w:hint="eastAsia"/>
                <w:szCs w:val="21"/>
              </w:rPr>
              <w:t>颁奖典礼：18年8月25日</w:t>
            </w:r>
          </w:p>
        </w:tc>
        <w:tc>
          <w:tcPr>
            <w:tcW w:w="689"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lastRenderedPageBreak/>
              <w:t>广告</w:t>
            </w:r>
          </w:p>
        </w:tc>
        <w:tc>
          <w:tcPr>
            <w:tcW w:w="900"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考察</w:t>
            </w:r>
          </w:p>
        </w:tc>
        <w:tc>
          <w:tcPr>
            <w:tcW w:w="3366" w:type="dxa"/>
            <w:gridSpan w:val="2"/>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t>釜山国际广告节创办于2008年，是韩国亦是全球第一个免费提报作品的国际性广告节。每年均与8月下旬在韩国第一港口及第二大城市的韩国</w:t>
            </w:r>
            <w:hyperlink r:id="rId12" w:tgtFrame="https://baike.baidu.com/item/%E9%87%9C%E5%B1%B1%E5%9B%BD%E9%99%85%E5%B9%BF%E5%91%8A%E8%8A%82/_blank" w:history="1">
              <w:r>
                <w:rPr>
                  <w:rFonts w:ascii="宋体" w:eastAsia="宋体" w:hAnsi="宋体" w:cs="宋体" w:hint="eastAsia"/>
                  <w:szCs w:val="21"/>
                </w:rPr>
                <w:t>釜山</w:t>
              </w:r>
            </w:hyperlink>
            <w:r>
              <w:rPr>
                <w:rFonts w:ascii="宋体" w:eastAsia="宋体" w:hAnsi="宋体" w:cs="宋体" w:hint="eastAsia"/>
                <w:szCs w:val="21"/>
              </w:rPr>
              <w:t>举行。</w:t>
            </w:r>
          </w:p>
          <w:p w:rsidR="00D32461" w:rsidRDefault="00D32461" w:rsidP="00D32461">
            <w:pPr>
              <w:rPr>
                <w:rFonts w:ascii="宋体" w:eastAsia="宋体" w:hAnsi="宋体" w:cs="宋体"/>
                <w:szCs w:val="21"/>
              </w:rPr>
            </w:pPr>
            <w:r>
              <w:rPr>
                <w:rFonts w:ascii="宋体" w:eastAsia="宋体" w:hAnsi="宋体" w:cs="宋体" w:hint="eastAsia"/>
                <w:szCs w:val="21"/>
              </w:rPr>
              <w:t>参考：</w:t>
            </w:r>
          </w:p>
          <w:p w:rsidR="00D32461" w:rsidRDefault="00D32461" w:rsidP="00D32461">
            <w:pPr>
              <w:rPr>
                <w:rFonts w:ascii="宋体" w:eastAsia="宋体" w:hAnsi="宋体" w:cs="宋体"/>
                <w:szCs w:val="21"/>
              </w:rPr>
            </w:pPr>
            <w:r>
              <w:rPr>
                <w:rFonts w:ascii="宋体" w:eastAsia="宋体" w:hAnsi="宋体" w:cs="宋体" w:hint="eastAsia"/>
                <w:szCs w:val="21"/>
              </w:rPr>
              <w:lastRenderedPageBreak/>
              <w:t>截止日期 : 2018年 5月 15日</w:t>
            </w:r>
          </w:p>
          <w:p w:rsidR="00D32461" w:rsidRDefault="00D32461" w:rsidP="00D32461">
            <w:pPr>
              <w:rPr>
                <w:rFonts w:ascii="宋体" w:eastAsia="宋体" w:hAnsi="宋体" w:cs="宋体"/>
                <w:szCs w:val="21"/>
              </w:rPr>
            </w:pPr>
            <w:r>
              <w:rPr>
                <w:rFonts w:ascii="宋体" w:eastAsia="宋体" w:hAnsi="宋体" w:cs="宋体" w:hint="eastAsia"/>
                <w:szCs w:val="21"/>
              </w:rPr>
              <w:t>初审（线上） : 2018年 6月 20日~27日</w:t>
            </w:r>
          </w:p>
          <w:p w:rsidR="00D32461" w:rsidRDefault="00D32461" w:rsidP="00D32461">
            <w:pPr>
              <w:rPr>
                <w:rFonts w:ascii="宋体" w:eastAsia="宋体" w:hAnsi="宋体" w:cs="宋体"/>
                <w:szCs w:val="21"/>
              </w:rPr>
            </w:pPr>
            <w:r>
              <w:rPr>
                <w:rFonts w:ascii="宋体" w:eastAsia="宋体" w:hAnsi="宋体" w:cs="宋体" w:hint="eastAsia"/>
                <w:szCs w:val="21"/>
              </w:rPr>
              <w:t>终审:</w:t>
            </w:r>
          </w:p>
          <w:p w:rsidR="00D32461" w:rsidRDefault="00D32461" w:rsidP="00D32461">
            <w:pPr>
              <w:rPr>
                <w:rFonts w:ascii="宋体" w:eastAsia="宋体" w:hAnsi="宋体" w:cs="宋体"/>
                <w:szCs w:val="21"/>
              </w:rPr>
            </w:pPr>
            <w:r>
              <w:rPr>
                <w:rFonts w:ascii="宋体" w:eastAsia="宋体" w:hAnsi="宋体" w:cs="宋体" w:hint="eastAsia"/>
                <w:szCs w:val="21"/>
              </w:rPr>
              <w:t>- 第一轮 2018年 7月 10日~17日 (线上)</w:t>
            </w:r>
          </w:p>
          <w:p w:rsidR="00D32461" w:rsidRDefault="00D32461" w:rsidP="00D32461">
            <w:pPr>
              <w:rPr>
                <w:rFonts w:ascii="宋体" w:eastAsia="宋体" w:hAnsi="宋体" w:cs="宋体"/>
                <w:szCs w:val="21"/>
              </w:rPr>
            </w:pPr>
            <w:r>
              <w:rPr>
                <w:rFonts w:ascii="宋体" w:eastAsia="宋体" w:hAnsi="宋体" w:cs="宋体" w:hint="eastAsia"/>
                <w:szCs w:val="21"/>
              </w:rPr>
              <w:t>- 第二轮 2018年 8月 21日~22日(现场最终评审)</w:t>
            </w:r>
          </w:p>
          <w:p w:rsidR="00D32461" w:rsidRDefault="00D32461" w:rsidP="00D32461">
            <w:pPr>
              <w:rPr>
                <w:rFonts w:ascii="宋体" w:eastAsia="宋体" w:hAnsi="宋体" w:cs="宋体"/>
                <w:szCs w:val="21"/>
              </w:rPr>
            </w:pPr>
            <w:r>
              <w:rPr>
                <w:rFonts w:ascii="宋体" w:eastAsia="宋体" w:hAnsi="宋体" w:cs="宋体" w:hint="eastAsia"/>
                <w:szCs w:val="21"/>
              </w:rPr>
              <w:t>- 颁奖典礼 2018年8月25日</w:t>
            </w:r>
          </w:p>
        </w:tc>
        <w:tc>
          <w:tcPr>
            <w:tcW w:w="2251" w:type="dxa"/>
            <w:vAlign w:val="center"/>
          </w:tcPr>
          <w:p w:rsidR="00D32461" w:rsidRDefault="00D32461" w:rsidP="00D32461">
            <w:pPr>
              <w:jc w:val="center"/>
              <w:rPr>
                <w:rFonts w:ascii="宋体" w:eastAsia="宋体" w:hAnsi="宋体" w:cs="宋体"/>
                <w:szCs w:val="21"/>
              </w:rPr>
            </w:pPr>
            <w:r>
              <w:rPr>
                <w:rFonts w:ascii="宋体" w:eastAsia="宋体" w:hAnsi="宋体" w:cs="宋体" w:hint="eastAsia"/>
                <w:szCs w:val="21"/>
              </w:rPr>
              <w:lastRenderedPageBreak/>
              <w:t>李正顺</w:t>
            </w:r>
          </w:p>
        </w:tc>
      </w:tr>
    </w:tbl>
    <w:p w:rsidR="0024505A" w:rsidRDefault="0024505A">
      <w:pPr>
        <w:rPr>
          <w:rFonts w:ascii="仿宋" w:eastAsia="仿宋" w:hAnsi="仿宋"/>
          <w:sz w:val="32"/>
          <w:szCs w:val="21"/>
        </w:rPr>
      </w:pPr>
    </w:p>
    <w:sectPr w:rsidR="0024505A">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7C"/>
    <w:rsid w:val="000019D8"/>
    <w:rsid w:val="00017C71"/>
    <w:rsid w:val="00020BFB"/>
    <w:rsid w:val="00025ED9"/>
    <w:rsid w:val="000309A0"/>
    <w:rsid w:val="00034348"/>
    <w:rsid w:val="000369D9"/>
    <w:rsid w:val="0004752E"/>
    <w:rsid w:val="00054B4B"/>
    <w:rsid w:val="0007148C"/>
    <w:rsid w:val="00094678"/>
    <w:rsid w:val="000C3CEF"/>
    <w:rsid w:val="000D53A2"/>
    <w:rsid w:val="000D7CC7"/>
    <w:rsid w:val="000E4E29"/>
    <w:rsid w:val="000E6E6C"/>
    <w:rsid w:val="000E7E68"/>
    <w:rsid w:val="000F164B"/>
    <w:rsid w:val="000F23DD"/>
    <w:rsid w:val="001073DD"/>
    <w:rsid w:val="00107997"/>
    <w:rsid w:val="00124FA1"/>
    <w:rsid w:val="0012580B"/>
    <w:rsid w:val="00154D16"/>
    <w:rsid w:val="00156172"/>
    <w:rsid w:val="001608E4"/>
    <w:rsid w:val="001840DD"/>
    <w:rsid w:val="001A08C7"/>
    <w:rsid w:val="001A61FD"/>
    <w:rsid w:val="001C2A99"/>
    <w:rsid w:val="001C7C2D"/>
    <w:rsid w:val="001D2628"/>
    <w:rsid w:val="001E15A9"/>
    <w:rsid w:val="001F0E5D"/>
    <w:rsid w:val="0021416B"/>
    <w:rsid w:val="00232337"/>
    <w:rsid w:val="0024505A"/>
    <w:rsid w:val="002502BB"/>
    <w:rsid w:val="00261E86"/>
    <w:rsid w:val="00262392"/>
    <w:rsid w:val="00264869"/>
    <w:rsid w:val="002669E6"/>
    <w:rsid w:val="002809F0"/>
    <w:rsid w:val="002A2CC5"/>
    <w:rsid w:val="002A5764"/>
    <w:rsid w:val="002D71FB"/>
    <w:rsid w:val="002E2381"/>
    <w:rsid w:val="002F572E"/>
    <w:rsid w:val="00302773"/>
    <w:rsid w:val="003070ED"/>
    <w:rsid w:val="00321FF4"/>
    <w:rsid w:val="00324159"/>
    <w:rsid w:val="0033337A"/>
    <w:rsid w:val="003446BB"/>
    <w:rsid w:val="003674D5"/>
    <w:rsid w:val="0037652C"/>
    <w:rsid w:val="003B15D5"/>
    <w:rsid w:val="003B7039"/>
    <w:rsid w:val="003D01CA"/>
    <w:rsid w:val="003E5DA9"/>
    <w:rsid w:val="003E631B"/>
    <w:rsid w:val="003E6DEE"/>
    <w:rsid w:val="003F2552"/>
    <w:rsid w:val="004007E7"/>
    <w:rsid w:val="0040365F"/>
    <w:rsid w:val="00406E2C"/>
    <w:rsid w:val="00411D2E"/>
    <w:rsid w:val="00422851"/>
    <w:rsid w:val="00437D52"/>
    <w:rsid w:val="00471745"/>
    <w:rsid w:val="00472BD4"/>
    <w:rsid w:val="004954D7"/>
    <w:rsid w:val="00497A23"/>
    <w:rsid w:val="004A49E5"/>
    <w:rsid w:val="004A4EEC"/>
    <w:rsid w:val="004B0E3A"/>
    <w:rsid w:val="004E27E6"/>
    <w:rsid w:val="004F467C"/>
    <w:rsid w:val="00526FFF"/>
    <w:rsid w:val="00534879"/>
    <w:rsid w:val="00542C4B"/>
    <w:rsid w:val="0054431E"/>
    <w:rsid w:val="005578D5"/>
    <w:rsid w:val="00571FE0"/>
    <w:rsid w:val="0059200A"/>
    <w:rsid w:val="005A3948"/>
    <w:rsid w:val="005B1E26"/>
    <w:rsid w:val="005C259D"/>
    <w:rsid w:val="005F1DFA"/>
    <w:rsid w:val="005F667C"/>
    <w:rsid w:val="0062629F"/>
    <w:rsid w:val="00627D6E"/>
    <w:rsid w:val="006311E0"/>
    <w:rsid w:val="00643A03"/>
    <w:rsid w:val="00650B83"/>
    <w:rsid w:val="006510DC"/>
    <w:rsid w:val="00660513"/>
    <w:rsid w:val="00667261"/>
    <w:rsid w:val="00672D28"/>
    <w:rsid w:val="006755EF"/>
    <w:rsid w:val="006765DF"/>
    <w:rsid w:val="0069208A"/>
    <w:rsid w:val="006A39D0"/>
    <w:rsid w:val="006A47F1"/>
    <w:rsid w:val="006A75C8"/>
    <w:rsid w:val="006C17CB"/>
    <w:rsid w:val="006C5E79"/>
    <w:rsid w:val="006D11DC"/>
    <w:rsid w:val="006E5C54"/>
    <w:rsid w:val="006F15C3"/>
    <w:rsid w:val="006F3B01"/>
    <w:rsid w:val="006F5A65"/>
    <w:rsid w:val="00702CE2"/>
    <w:rsid w:val="00704AD3"/>
    <w:rsid w:val="00704CBE"/>
    <w:rsid w:val="00705A1C"/>
    <w:rsid w:val="0071252B"/>
    <w:rsid w:val="0073536E"/>
    <w:rsid w:val="00740955"/>
    <w:rsid w:val="00744BD2"/>
    <w:rsid w:val="00753BD2"/>
    <w:rsid w:val="00755A81"/>
    <w:rsid w:val="00756768"/>
    <w:rsid w:val="007658EF"/>
    <w:rsid w:val="007827B5"/>
    <w:rsid w:val="007A1392"/>
    <w:rsid w:val="007A53D8"/>
    <w:rsid w:val="007B1539"/>
    <w:rsid w:val="007B22FF"/>
    <w:rsid w:val="007C21D4"/>
    <w:rsid w:val="007F7E82"/>
    <w:rsid w:val="0081189D"/>
    <w:rsid w:val="00845FC1"/>
    <w:rsid w:val="008501D3"/>
    <w:rsid w:val="00854246"/>
    <w:rsid w:val="00865669"/>
    <w:rsid w:val="00867A88"/>
    <w:rsid w:val="00867C79"/>
    <w:rsid w:val="00893451"/>
    <w:rsid w:val="008A267C"/>
    <w:rsid w:val="008C6FDB"/>
    <w:rsid w:val="008D66BA"/>
    <w:rsid w:val="008E20BB"/>
    <w:rsid w:val="008F7B43"/>
    <w:rsid w:val="00900954"/>
    <w:rsid w:val="009057CA"/>
    <w:rsid w:val="00905A3E"/>
    <w:rsid w:val="00906C35"/>
    <w:rsid w:val="0091612A"/>
    <w:rsid w:val="00917367"/>
    <w:rsid w:val="0092518E"/>
    <w:rsid w:val="00942F66"/>
    <w:rsid w:val="009671F0"/>
    <w:rsid w:val="0096740E"/>
    <w:rsid w:val="009723DF"/>
    <w:rsid w:val="00980B2B"/>
    <w:rsid w:val="009A621B"/>
    <w:rsid w:val="009C069C"/>
    <w:rsid w:val="009C22F7"/>
    <w:rsid w:val="009D1D1B"/>
    <w:rsid w:val="009D7C0F"/>
    <w:rsid w:val="009F1DED"/>
    <w:rsid w:val="00A0774F"/>
    <w:rsid w:val="00A12009"/>
    <w:rsid w:val="00A1363E"/>
    <w:rsid w:val="00A21133"/>
    <w:rsid w:val="00A40003"/>
    <w:rsid w:val="00A41883"/>
    <w:rsid w:val="00A42D9F"/>
    <w:rsid w:val="00A43CE0"/>
    <w:rsid w:val="00A45D17"/>
    <w:rsid w:val="00A6542C"/>
    <w:rsid w:val="00A72686"/>
    <w:rsid w:val="00A74070"/>
    <w:rsid w:val="00A9265C"/>
    <w:rsid w:val="00AA12A7"/>
    <w:rsid w:val="00AA17F9"/>
    <w:rsid w:val="00AA3A92"/>
    <w:rsid w:val="00AB5CF7"/>
    <w:rsid w:val="00AC1BDD"/>
    <w:rsid w:val="00AC62EE"/>
    <w:rsid w:val="00AD4CE8"/>
    <w:rsid w:val="00B15ED8"/>
    <w:rsid w:val="00B174D7"/>
    <w:rsid w:val="00B24BFD"/>
    <w:rsid w:val="00B40B38"/>
    <w:rsid w:val="00B4677F"/>
    <w:rsid w:val="00B473E3"/>
    <w:rsid w:val="00B475C9"/>
    <w:rsid w:val="00B5182A"/>
    <w:rsid w:val="00B53B48"/>
    <w:rsid w:val="00B651FC"/>
    <w:rsid w:val="00BA7C5D"/>
    <w:rsid w:val="00BC0733"/>
    <w:rsid w:val="00BD0DE6"/>
    <w:rsid w:val="00BD4B83"/>
    <w:rsid w:val="00BD621F"/>
    <w:rsid w:val="00BE11E5"/>
    <w:rsid w:val="00BF104F"/>
    <w:rsid w:val="00C033BC"/>
    <w:rsid w:val="00C04C3F"/>
    <w:rsid w:val="00C42C5A"/>
    <w:rsid w:val="00C477E8"/>
    <w:rsid w:val="00C5627B"/>
    <w:rsid w:val="00C946AE"/>
    <w:rsid w:val="00CA2490"/>
    <w:rsid w:val="00CA5C3B"/>
    <w:rsid w:val="00CB4610"/>
    <w:rsid w:val="00CB527E"/>
    <w:rsid w:val="00CC2449"/>
    <w:rsid w:val="00CD0FCB"/>
    <w:rsid w:val="00CD21B5"/>
    <w:rsid w:val="00CD408C"/>
    <w:rsid w:val="00CE2AA0"/>
    <w:rsid w:val="00CF05DA"/>
    <w:rsid w:val="00CF5F4E"/>
    <w:rsid w:val="00CF7B22"/>
    <w:rsid w:val="00D02AC0"/>
    <w:rsid w:val="00D14A4E"/>
    <w:rsid w:val="00D16DF2"/>
    <w:rsid w:val="00D17C2D"/>
    <w:rsid w:val="00D2553B"/>
    <w:rsid w:val="00D32039"/>
    <w:rsid w:val="00D32461"/>
    <w:rsid w:val="00D35099"/>
    <w:rsid w:val="00D4407D"/>
    <w:rsid w:val="00D8371E"/>
    <w:rsid w:val="00D95212"/>
    <w:rsid w:val="00DA0964"/>
    <w:rsid w:val="00DA2316"/>
    <w:rsid w:val="00DB6B21"/>
    <w:rsid w:val="00DD1493"/>
    <w:rsid w:val="00DD7A92"/>
    <w:rsid w:val="00DE274E"/>
    <w:rsid w:val="00DF0F81"/>
    <w:rsid w:val="00DF78AE"/>
    <w:rsid w:val="00E12CB5"/>
    <w:rsid w:val="00E20E19"/>
    <w:rsid w:val="00E26A72"/>
    <w:rsid w:val="00E331A9"/>
    <w:rsid w:val="00E35855"/>
    <w:rsid w:val="00E376B8"/>
    <w:rsid w:val="00E716A1"/>
    <w:rsid w:val="00E75ABC"/>
    <w:rsid w:val="00E773D6"/>
    <w:rsid w:val="00E779D9"/>
    <w:rsid w:val="00E92C51"/>
    <w:rsid w:val="00E93C61"/>
    <w:rsid w:val="00EC118E"/>
    <w:rsid w:val="00EC3139"/>
    <w:rsid w:val="00ED063B"/>
    <w:rsid w:val="00ED770B"/>
    <w:rsid w:val="00EE73F3"/>
    <w:rsid w:val="00F03A74"/>
    <w:rsid w:val="00F1256D"/>
    <w:rsid w:val="00F12EE7"/>
    <w:rsid w:val="00F1476C"/>
    <w:rsid w:val="00F15457"/>
    <w:rsid w:val="00F2257C"/>
    <w:rsid w:val="00F30977"/>
    <w:rsid w:val="00F32560"/>
    <w:rsid w:val="00F33E98"/>
    <w:rsid w:val="00F471D4"/>
    <w:rsid w:val="00F472C6"/>
    <w:rsid w:val="00F54BE5"/>
    <w:rsid w:val="00F55D23"/>
    <w:rsid w:val="00F70D99"/>
    <w:rsid w:val="00F73321"/>
    <w:rsid w:val="00F757A4"/>
    <w:rsid w:val="00F7724E"/>
    <w:rsid w:val="00F87B3A"/>
    <w:rsid w:val="00FB2414"/>
    <w:rsid w:val="00FC0A78"/>
    <w:rsid w:val="00FC55C9"/>
    <w:rsid w:val="00FE1431"/>
    <w:rsid w:val="00FE3975"/>
    <w:rsid w:val="00FF30BD"/>
    <w:rsid w:val="00FF4500"/>
    <w:rsid w:val="00FF7CC3"/>
    <w:rsid w:val="0145427B"/>
    <w:rsid w:val="03FE348E"/>
    <w:rsid w:val="0A282927"/>
    <w:rsid w:val="0A643BFA"/>
    <w:rsid w:val="0B0804A9"/>
    <w:rsid w:val="0B0921E6"/>
    <w:rsid w:val="0B4C54C9"/>
    <w:rsid w:val="114B7879"/>
    <w:rsid w:val="11D933AB"/>
    <w:rsid w:val="12C97DA3"/>
    <w:rsid w:val="13157609"/>
    <w:rsid w:val="15D1528E"/>
    <w:rsid w:val="18C46963"/>
    <w:rsid w:val="1FF0702F"/>
    <w:rsid w:val="20C80D01"/>
    <w:rsid w:val="22DC7D3E"/>
    <w:rsid w:val="23157C42"/>
    <w:rsid w:val="261E5674"/>
    <w:rsid w:val="2870511E"/>
    <w:rsid w:val="28C44D0A"/>
    <w:rsid w:val="2AD4523C"/>
    <w:rsid w:val="2E1049B6"/>
    <w:rsid w:val="2E11778D"/>
    <w:rsid w:val="30D36554"/>
    <w:rsid w:val="313F3670"/>
    <w:rsid w:val="314E21AE"/>
    <w:rsid w:val="320720B6"/>
    <w:rsid w:val="39347481"/>
    <w:rsid w:val="3A5E09EA"/>
    <w:rsid w:val="3D693B33"/>
    <w:rsid w:val="404F33DC"/>
    <w:rsid w:val="40723896"/>
    <w:rsid w:val="41522B75"/>
    <w:rsid w:val="415444D3"/>
    <w:rsid w:val="43321195"/>
    <w:rsid w:val="43332221"/>
    <w:rsid w:val="43C17BC9"/>
    <w:rsid w:val="44E22B95"/>
    <w:rsid w:val="44E905F2"/>
    <w:rsid w:val="46CA0AF9"/>
    <w:rsid w:val="47E70C26"/>
    <w:rsid w:val="48C474E3"/>
    <w:rsid w:val="49106534"/>
    <w:rsid w:val="4AA51128"/>
    <w:rsid w:val="4B0B4455"/>
    <w:rsid w:val="4DAA010E"/>
    <w:rsid w:val="4FC420BF"/>
    <w:rsid w:val="50E554F7"/>
    <w:rsid w:val="51E403AB"/>
    <w:rsid w:val="52436196"/>
    <w:rsid w:val="53816B17"/>
    <w:rsid w:val="54FA1498"/>
    <w:rsid w:val="56306772"/>
    <w:rsid w:val="566C100A"/>
    <w:rsid w:val="569763CD"/>
    <w:rsid w:val="578D16B5"/>
    <w:rsid w:val="581F7A3F"/>
    <w:rsid w:val="59536579"/>
    <w:rsid w:val="5A951351"/>
    <w:rsid w:val="5B2755D1"/>
    <w:rsid w:val="5B4409C1"/>
    <w:rsid w:val="5E267376"/>
    <w:rsid w:val="5E365BD5"/>
    <w:rsid w:val="5E452DDC"/>
    <w:rsid w:val="5EA66002"/>
    <w:rsid w:val="5ED80C14"/>
    <w:rsid w:val="5F7C6CDA"/>
    <w:rsid w:val="60B00309"/>
    <w:rsid w:val="63F46E77"/>
    <w:rsid w:val="642F20C0"/>
    <w:rsid w:val="648B1F4D"/>
    <w:rsid w:val="648F561A"/>
    <w:rsid w:val="64DE1D3A"/>
    <w:rsid w:val="6596609F"/>
    <w:rsid w:val="662D39F4"/>
    <w:rsid w:val="66C422D4"/>
    <w:rsid w:val="67067384"/>
    <w:rsid w:val="68223E87"/>
    <w:rsid w:val="682866AF"/>
    <w:rsid w:val="696166C0"/>
    <w:rsid w:val="6A353DC3"/>
    <w:rsid w:val="6A700D10"/>
    <w:rsid w:val="6B693B20"/>
    <w:rsid w:val="6BF12A1A"/>
    <w:rsid w:val="6DDC6541"/>
    <w:rsid w:val="6F0155C3"/>
    <w:rsid w:val="6FFA6BD8"/>
    <w:rsid w:val="7252689A"/>
    <w:rsid w:val="73444E35"/>
    <w:rsid w:val="76F62BDA"/>
    <w:rsid w:val="791F6A4F"/>
    <w:rsid w:val="79A83B2E"/>
    <w:rsid w:val="79E82D7E"/>
    <w:rsid w:val="7C175275"/>
    <w:rsid w:val="7DAF3C42"/>
    <w:rsid w:val="7DC0272A"/>
    <w:rsid w:val="7E06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11">
    <w:name w:val="font11"/>
    <w:basedOn w:val="a0"/>
    <w:qFormat/>
    <w:rPr>
      <w:rFonts w:ascii="Microsoft JhengHei" w:eastAsia="Microsoft JhengHei" w:hAnsi="Microsoft JhengHei" w:cs="Microsoft JhengHei"/>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11">
    <w:name w:val="font11"/>
    <w:basedOn w:val="a0"/>
    <w:qFormat/>
    <w:rPr>
      <w:rFonts w:ascii="Microsoft JhengHei" w:eastAsia="Microsoft JhengHei" w:hAnsi="Microsoft JhengHei" w:cs="Microsoft JhengHe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nnecy.org/hom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censing-japan.jp/en/" TargetMode="External"/><Relationship Id="rId12" Type="http://schemas.openxmlformats.org/officeDocument/2006/relationships/hyperlink" Target="https://baike.baidu.com/item/%E9%87%9C%E5%B1%B1/4751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dangouleme.com/" TargetMode="External"/><Relationship Id="rId11" Type="http://schemas.openxmlformats.org/officeDocument/2006/relationships/hyperlink" Target="http://www.sunnysideofthedoc.com" TargetMode="External"/><Relationship Id="rId5" Type="http://schemas.openxmlformats.org/officeDocument/2006/relationships/webSettings" Target="webSettings.xml"/><Relationship Id="rId10" Type="http://schemas.openxmlformats.org/officeDocument/2006/relationships/hyperlink" Target="http://www.newyorkcomiccon.com/" TargetMode="External"/><Relationship Id="rId4" Type="http://schemas.openxmlformats.org/officeDocument/2006/relationships/settings" Target="settings.xml"/><Relationship Id="rId9" Type="http://schemas.openxmlformats.org/officeDocument/2006/relationships/hyperlink" Target="http://brandlicensing.e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1359</Words>
  <Characters>7750</Characters>
  <Application>Microsoft Office Word</Application>
  <DocSecurity>0</DocSecurity>
  <Lines>64</Lines>
  <Paragraphs>18</Paragraphs>
  <ScaleCrop>false</ScaleCrop>
  <Company>Microsoft</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Jiang</dc:creator>
  <cp:lastModifiedBy>Gavin Liu</cp:lastModifiedBy>
  <cp:revision>3</cp:revision>
  <cp:lastPrinted>2016-12-07T01:06:00Z</cp:lastPrinted>
  <dcterms:created xsi:type="dcterms:W3CDTF">2018-12-28T05:40:00Z</dcterms:created>
  <dcterms:modified xsi:type="dcterms:W3CDTF">2018-12-28T05:42:00Z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